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97" w:rsidRPr="00C10706" w:rsidRDefault="004E3B97" w:rsidP="004E3B97">
      <w:pPr>
        <w:jc w:val="center"/>
        <w:rPr>
          <w:rFonts w:ascii="Calibri" w:hAnsi="Calibri" w:cs="Arial"/>
          <w:sz w:val="32"/>
        </w:rPr>
      </w:pPr>
      <w:bookmarkStart w:id="0" w:name="_GoBack"/>
      <w:bookmarkEnd w:id="0"/>
      <w:r>
        <w:rPr>
          <w:rFonts w:ascii="Calibri" w:hAnsi="Calibri" w:cs="Arial"/>
          <w:sz w:val="32"/>
        </w:rPr>
        <w:t>Umowa</w:t>
      </w:r>
      <w:r w:rsidRPr="00C10706">
        <w:rPr>
          <w:rFonts w:ascii="Calibri" w:hAnsi="Calibri" w:cs="Arial"/>
          <w:sz w:val="32"/>
        </w:rPr>
        <w:t xml:space="preserve"> </w:t>
      </w:r>
      <w:r>
        <w:rPr>
          <w:rFonts w:ascii="Calibri" w:hAnsi="Calibri" w:cs="Arial"/>
          <w:sz w:val="32"/>
        </w:rPr>
        <w:t>n</w:t>
      </w:r>
      <w:r w:rsidRPr="00C10706">
        <w:rPr>
          <w:rFonts w:ascii="Calibri" w:hAnsi="Calibri" w:cs="Arial"/>
          <w:sz w:val="32"/>
        </w:rPr>
        <w:t xml:space="preserve">r </w:t>
      </w:r>
      <w:r w:rsidR="002B685A">
        <w:rPr>
          <w:rFonts w:ascii="Calibri" w:hAnsi="Calibri" w:cs="Calibri"/>
          <w:sz w:val="32"/>
          <w:szCs w:val="32"/>
        </w:rPr>
        <w:t>…. /2024</w:t>
      </w:r>
    </w:p>
    <w:p w:rsidR="004E3B97" w:rsidRPr="00C10706" w:rsidRDefault="004E3B97" w:rsidP="004E3B97">
      <w:pPr>
        <w:jc w:val="center"/>
        <w:rPr>
          <w:rFonts w:ascii="Calibri" w:hAnsi="Calibri" w:cs="Arial"/>
          <w:sz w:val="28"/>
        </w:rPr>
      </w:pPr>
      <w:r>
        <w:rPr>
          <w:rFonts w:ascii="Calibri" w:hAnsi="Calibri" w:cs="Arial"/>
          <w:b/>
          <w:sz w:val="28"/>
        </w:rPr>
        <w:t>zawarta w dniu</w:t>
      </w:r>
      <w:r w:rsidRPr="00C10706">
        <w:rPr>
          <w:rFonts w:ascii="Calibri" w:hAnsi="Calibri" w:cs="Arial"/>
          <w:b/>
          <w:sz w:val="28"/>
        </w:rPr>
        <w:t xml:space="preserve"> </w:t>
      </w:r>
      <w:r w:rsidR="002B685A">
        <w:rPr>
          <w:rFonts w:ascii="Calibri" w:hAnsi="Calibri" w:cs="Arial"/>
          <w:b/>
          <w:bCs/>
          <w:sz w:val="28"/>
          <w:szCs w:val="28"/>
        </w:rPr>
        <w:t>….</w:t>
      </w:r>
      <w:r w:rsidR="000A4855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2B685A">
        <w:rPr>
          <w:rFonts w:ascii="Calibri" w:hAnsi="Calibri" w:cs="Arial"/>
          <w:b/>
          <w:bCs/>
          <w:sz w:val="28"/>
          <w:szCs w:val="28"/>
        </w:rPr>
        <w:t xml:space="preserve"> 2024</w:t>
      </w:r>
      <w:r w:rsidRPr="00C10706">
        <w:rPr>
          <w:rFonts w:ascii="Calibri" w:hAnsi="Calibri" w:cs="Arial"/>
          <w:b/>
          <w:sz w:val="28"/>
        </w:rPr>
        <w:t xml:space="preserve"> roku</w:t>
      </w:r>
      <w:r>
        <w:rPr>
          <w:rFonts w:ascii="Calibri" w:hAnsi="Calibri" w:cs="Arial"/>
          <w:b/>
          <w:sz w:val="28"/>
        </w:rPr>
        <w:t xml:space="preserve"> w Lubawce</w:t>
      </w:r>
    </w:p>
    <w:p w:rsidR="004E3B97" w:rsidRPr="00094739" w:rsidRDefault="004E3B97" w:rsidP="004E3B97">
      <w:pPr>
        <w:jc w:val="both"/>
        <w:rPr>
          <w:rFonts w:ascii="Calibri" w:hAnsi="Calibri" w:cs="Arial"/>
          <w:i/>
          <w:sz w:val="24"/>
          <w:szCs w:val="24"/>
        </w:rPr>
      </w:pPr>
      <w:r w:rsidRPr="00094739">
        <w:rPr>
          <w:rFonts w:ascii="Calibri" w:hAnsi="Calibri" w:cs="Arial"/>
          <w:i/>
          <w:sz w:val="24"/>
          <w:szCs w:val="24"/>
        </w:rPr>
        <w:t>pomiędzy:</w:t>
      </w:r>
    </w:p>
    <w:p w:rsidR="004E3B97" w:rsidRPr="00094739" w:rsidRDefault="002B685A" w:rsidP="004E3B97">
      <w:pPr>
        <w:jc w:val="both"/>
        <w:rPr>
          <w:rFonts w:ascii="Calibri" w:hAnsi="Calibri"/>
          <w:sz w:val="24"/>
          <w:szCs w:val="24"/>
        </w:rPr>
      </w:pPr>
      <w:r w:rsidRPr="002B685A">
        <w:rPr>
          <w:rFonts w:ascii="Calibri" w:hAnsi="Calibri"/>
          <w:b/>
          <w:sz w:val="24"/>
          <w:szCs w:val="24"/>
        </w:rPr>
        <w:t>Parafią Rzymskokatolicką p.w. Wniebowzięcia NMP w Lubawce</w:t>
      </w:r>
      <w:r>
        <w:rPr>
          <w:rFonts w:ascii="Calibri" w:hAnsi="Calibri"/>
          <w:sz w:val="24"/>
          <w:szCs w:val="24"/>
        </w:rPr>
        <w:t xml:space="preserve"> z siedzibą 58 – 420 Lubawka, pl. Jana Pawła II 8, NIP: 614 – 15 – 71 – 481 </w:t>
      </w:r>
    </w:p>
    <w:p w:rsidR="004E3B97" w:rsidRPr="00094739" w:rsidRDefault="004E3B97" w:rsidP="004E3B97">
      <w:pPr>
        <w:jc w:val="both"/>
        <w:rPr>
          <w:rFonts w:ascii="Calibri" w:hAnsi="Calibri"/>
          <w:sz w:val="24"/>
          <w:szCs w:val="24"/>
        </w:rPr>
      </w:pPr>
      <w:r w:rsidRPr="00094739">
        <w:rPr>
          <w:rFonts w:ascii="Calibri" w:hAnsi="Calibri"/>
          <w:sz w:val="24"/>
          <w:szCs w:val="24"/>
        </w:rPr>
        <w:t xml:space="preserve">- </w:t>
      </w:r>
      <w:r w:rsidR="002B685A">
        <w:rPr>
          <w:rFonts w:ascii="Calibri" w:hAnsi="Calibri"/>
          <w:sz w:val="24"/>
          <w:szCs w:val="24"/>
        </w:rPr>
        <w:t xml:space="preserve">zwaną w dalszej części umowy </w:t>
      </w:r>
      <w:r w:rsidR="002B685A" w:rsidRPr="002B685A">
        <w:rPr>
          <w:rFonts w:ascii="Calibri" w:hAnsi="Calibri"/>
          <w:b/>
          <w:sz w:val="24"/>
          <w:szCs w:val="24"/>
        </w:rPr>
        <w:t>„Zamawiającym”</w:t>
      </w:r>
      <w:r w:rsidR="002B685A">
        <w:rPr>
          <w:rFonts w:ascii="Calibri" w:hAnsi="Calibri"/>
          <w:sz w:val="24"/>
          <w:szCs w:val="24"/>
        </w:rPr>
        <w:t>,</w:t>
      </w:r>
    </w:p>
    <w:p w:rsidR="004E3B97" w:rsidRPr="00094739" w:rsidRDefault="004E3B97" w:rsidP="004E3B97">
      <w:pPr>
        <w:jc w:val="both"/>
        <w:rPr>
          <w:rFonts w:ascii="Calibri" w:hAnsi="Calibri"/>
          <w:i/>
          <w:sz w:val="24"/>
          <w:szCs w:val="24"/>
        </w:rPr>
      </w:pPr>
      <w:r w:rsidRPr="00094739">
        <w:rPr>
          <w:rFonts w:ascii="Calibri" w:hAnsi="Calibri"/>
          <w:i/>
          <w:sz w:val="24"/>
          <w:szCs w:val="24"/>
        </w:rPr>
        <w:t>a</w:t>
      </w:r>
    </w:p>
    <w:p w:rsidR="004E3B97" w:rsidRDefault="002B685A" w:rsidP="004E3B97">
      <w:pPr>
        <w:jc w:val="both"/>
        <w:rPr>
          <w:rFonts w:ascii="Calibri" w:hAnsi="Calibri"/>
          <w:sz w:val="24"/>
          <w:szCs w:val="24"/>
        </w:rPr>
      </w:pPr>
      <w:r w:rsidRPr="002B685A">
        <w:rPr>
          <w:rFonts w:ascii="Calibri" w:hAnsi="Calibri"/>
          <w:sz w:val="24"/>
          <w:szCs w:val="24"/>
        </w:rPr>
        <w:t xml:space="preserve">………………………………….., przedsiębiorcą działającym pod firmą: ………………………………… </w:t>
      </w:r>
      <w:r>
        <w:rPr>
          <w:rFonts w:ascii="Calibri" w:hAnsi="Calibri"/>
          <w:sz w:val="24"/>
          <w:szCs w:val="24"/>
        </w:rPr>
        <w:br/>
      </w:r>
      <w:r w:rsidRPr="002B685A">
        <w:rPr>
          <w:rFonts w:ascii="Calibri" w:hAnsi="Calibri"/>
          <w:sz w:val="24"/>
          <w:szCs w:val="24"/>
        </w:rPr>
        <w:t>z siedzibą w  ……………………… przy ulicy ………………………….., wpisanym do centralnej ewidencji działalności gospodarczej NIP: ………………………………………., REGON:</w:t>
      </w:r>
      <w:r>
        <w:rPr>
          <w:rFonts w:ascii="Calibri" w:hAnsi="Calibri"/>
          <w:sz w:val="24"/>
          <w:szCs w:val="24"/>
        </w:rPr>
        <w:t xml:space="preserve"> </w:t>
      </w:r>
      <w:r w:rsidRPr="002B685A">
        <w:rPr>
          <w:rFonts w:ascii="Calibri" w:hAnsi="Calibri"/>
          <w:sz w:val="24"/>
          <w:szCs w:val="24"/>
        </w:rPr>
        <w:t>……………………………………….</w:t>
      </w:r>
    </w:p>
    <w:p w:rsidR="002B685A" w:rsidRPr="002B685A" w:rsidRDefault="002B685A" w:rsidP="004E3B9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reprezentowanym przez: ………………………………………..</w:t>
      </w:r>
    </w:p>
    <w:p w:rsidR="004E3B97" w:rsidRDefault="004E3B97" w:rsidP="004E3B97">
      <w:pPr>
        <w:rPr>
          <w:rFonts w:ascii="Calibri" w:hAnsi="Calibri"/>
          <w:sz w:val="24"/>
          <w:szCs w:val="24"/>
        </w:rPr>
      </w:pPr>
      <w:r w:rsidRPr="008D10D8">
        <w:rPr>
          <w:rFonts w:ascii="Calibri" w:hAnsi="Calibri"/>
          <w:sz w:val="24"/>
          <w:szCs w:val="24"/>
        </w:rPr>
        <w:t>zwanym dalej</w:t>
      </w:r>
      <w:r w:rsidR="0071486C">
        <w:rPr>
          <w:rFonts w:ascii="Calibri" w:hAnsi="Calibri"/>
          <w:sz w:val="24"/>
          <w:szCs w:val="24"/>
        </w:rPr>
        <w:t xml:space="preserve"> w treści umowy</w:t>
      </w:r>
      <w:r w:rsidRPr="008D10D8">
        <w:rPr>
          <w:rFonts w:ascii="Calibri" w:hAnsi="Calibri"/>
          <w:sz w:val="24"/>
          <w:szCs w:val="24"/>
        </w:rPr>
        <w:t xml:space="preserve"> „</w:t>
      </w:r>
      <w:r w:rsidRPr="008D10D8">
        <w:rPr>
          <w:rFonts w:ascii="Calibri" w:hAnsi="Calibri"/>
          <w:b/>
          <w:sz w:val="24"/>
          <w:szCs w:val="24"/>
        </w:rPr>
        <w:t>Wykonawcą</w:t>
      </w:r>
      <w:r w:rsidRPr="008D10D8">
        <w:rPr>
          <w:rFonts w:ascii="Calibri" w:hAnsi="Calibri"/>
          <w:sz w:val="24"/>
          <w:szCs w:val="24"/>
        </w:rPr>
        <w:t>”,</w:t>
      </w:r>
    </w:p>
    <w:p w:rsidR="00BF2831" w:rsidRPr="00BF2831" w:rsidRDefault="002B685A" w:rsidP="004E3B9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wyłonionym w wyniku przeprowadzenia postępowania zakupowego</w:t>
      </w:r>
      <w:r w:rsidR="00BF2831">
        <w:rPr>
          <w:rFonts w:ascii="Calibri" w:hAnsi="Calibri"/>
          <w:sz w:val="24"/>
          <w:szCs w:val="24"/>
        </w:rPr>
        <w:t>.</w:t>
      </w:r>
    </w:p>
    <w:p w:rsidR="002B685A" w:rsidRDefault="00BF2831" w:rsidP="004E3B97">
      <w:pPr>
        <w:rPr>
          <w:rFonts w:ascii="Calibri" w:hAnsi="Calibri"/>
          <w:b/>
          <w:sz w:val="24"/>
          <w:szCs w:val="24"/>
        </w:rPr>
      </w:pPr>
      <w:r w:rsidRPr="00BF2831">
        <w:rPr>
          <w:rFonts w:ascii="Calibri" w:hAnsi="Calibri"/>
          <w:b/>
          <w:sz w:val="24"/>
          <w:szCs w:val="24"/>
        </w:rPr>
        <w:t>Mając na uwadze powyższe została</w:t>
      </w:r>
      <w:r w:rsidR="002B685A" w:rsidRPr="00BF2831">
        <w:rPr>
          <w:rFonts w:ascii="Calibri" w:hAnsi="Calibri"/>
          <w:b/>
          <w:sz w:val="24"/>
          <w:szCs w:val="24"/>
        </w:rPr>
        <w:t xml:space="preserve"> zawarta umowa o następującej treści:</w:t>
      </w:r>
    </w:p>
    <w:p w:rsidR="0071486C" w:rsidRPr="005C2611" w:rsidRDefault="00BF2831" w:rsidP="005C2611">
      <w:pPr>
        <w:jc w:val="both"/>
        <w:rPr>
          <w:rFonts w:ascii="Calibri" w:eastAsia="Cambria" w:hAnsi="Calibri" w:cs="Calibri"/>
          <w:bCs/>
          <w:sz w:val="24"/>
          <w:szCs w:val="24"/>
        </w:rPr>
      </w:pPr>
      <w:r w:rsidRPr="005C2611">
        <w:rPr>
          <w:rFonts w:cstheme="minorHAnsi"/>
          <w:color w:val="000000"/>
          <w:sz w:val="24"/>
          <w:szCs w:val="24"/>
        </w:rPr>
        <w:t>Zadanie</w:t>
      </w:r>
      <w:r w:rsidRPr="005C2611">
        <w:rPr>
          <w:rFonts w:cstheme="minorHAnsi"/>
          <w:color w:val="000000"/>
          <w:spacing w:val="5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pacing w:val="-1"/>
          <w:sz w:val="24"/>
          <w:szCs w:val="24"/>
        </w:rPr>
        <w:t>pn.:</w:t>
      </w:r>
      <w:r w:rsidRPr="005C2611">
        <w:rPr>
          <w:rFonts w:cstheme="minorHAnsi"/>
          <w:color w:val="000000"/>
          <w:spacing w:val="12"/>
          <w:sz w:val="24"/>
          <w:szCs w:val="24"/>
        </w:rPr>
        <w:t xml:space="preserve"> „</w:t>
      </w:r>
      <w:r w:rsidRPr="005C2611">
        <w:rPr>
          <w:rFonts w:ascii="Calibri" w:hAnsi="Calibri" w:cs="Calibri"/>
          <w:bCs/>
          <w:kern w:val="1"/>
          <w:sz w:val="24"/>
          <w:szCs w:val="24"/>
        </w:rPr>
        <w:t xml:space="preserve">Remont konserwatorski wnętrza kościoła p.w. WNM </w:t>
      </w:r>
      <w:r w:rsidRPr="005C2611">
        <w:rPr>
          <w:rFonts w:ascii="Calibri" w:hAnsi="Calibri" w:cs="Calibri"/>
          <w:bCs/>
          <w:kern w:val="1"/>
          <w:sz w:val="24"/>
          <w:szCs w:val="24"/>
        </w:rPr>
        <w:br/>
        <w:t xml:space="preserve">w Lubawce”, </w:t>
      </w:r>
      <w:r w:rsidRPr="005C2611">
        <w:rPr>
          <w:rFonts w:cstheme="minorHAnsi"/>
          <w:color w:val="000000"/>
          <w:sz w:val="24"/>
          <w:szCs w:val="24"/>
        </w:rPr>
        <w:t>realizowane</w:t>
      </w:r>
      <w:r w:rsidRPr="005C2611">
        <w:rPr>
          <w:rFonts w:cstheme="minorHAnsi"/>
          <w:color w:val="000000"/>
          <w:spacing w:val="32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jest</w:t>
      </w:r>
      <w:r w:rsidRPr="005C2611">
        <w:rPr>
          <w:rFonts w:cstheme="minorHAnsi"/>
          <w:color w:val="000000"/>
          <w:spacing w:val="30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pacing w:val="1"/>
          <w:sz w:val="24"/>
          <w:szCs w:val="24"/>
        </w:rPr>
        <w:t>przy</w:t>
      </w:r>
      <w:r w:rsidRPr="005C2611">
        <w:rPr>
          <w:rFonts w:cstheme="minorHAnsi"/>
          <w:color w:val="000000"/>
          <w:spacing w:val="30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udziale</w:t>
      </w:r>
      <w:r w:rsidRPr="005C2611">
        <w:rPr>
          <w:rFonts w:cstheme="minorHAnsi"/>
          <w:color w:val="000000"/>
          <w:spacing w:val="32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środków z</w:t>
      </w:r>
      <w:r w:rsidRPr="005C2611">
        <w:rPr>
          <w:rFonts w:cstheme="minorHAnsi"/>
          <w:color w:val="000000"/>
          <w:spacing w:val="29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Rządowego</w:t>
      </w:r>
      <w:r w:rsidRPr="005C2611">
        <w:rPr>
          <w:rFonts w:cstheme="minorHAnsi"/>
          <w:color w:val="000000"/>
          <w:spacing w:val="31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Programu</w:t>
      </w:r>
      <w:r w:rsidRPr="005C2611">
        <w:rPr>
          <w:rFonts w:cstheme="minorHAnsi"/>
          <w:color w:val="000000"/>
          <w:spacing w:val="31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Odbudowy</w:t>
      </w:r>
      <w:r w:rsidRPr="005C2611">
        <w:rPr>
          <w:rFonts w:cstheme="minorHAnsi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Zabytków</w:t>
      </w:r>
      <w:r w:rsidRPr="005C2611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pacing w:val="1"/>
          <w:sz w:val="24"/>
          <w:szCs w:val="24"/>
        </w:rPr>
        <w:t>Polski-</w:t>
      </w:r>
      <w:r w:rsidRPr="005C2611">
        <w:rPr>
          <w:rFonts w:cstheme="minorHAnsi"/>
          <w:color w:val="000000"/>
          <w:sz w:val="24"/>
          <w:szCs w:val="24"/>
        </w:rPr>
        <w:t>Ład</w:t>
      </w:r>
      <w:r w:rsidRPr="005C2611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w</w:t>
      </w:r>
      <w:r w:rsidRPr="005C2611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ramach udzielonej dotacji</w:t>
      </w:r>
      <w:r w:rsidRPr="005C2611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z w:val="24"/>
          <w:szCs w:val="24"/>
        </w:rPr>
        <w:t>przez</w:t>
      </w:r>
      <w:r w:rsidRPr="005C2611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Pr="005C2611">
        <w:rPr>
          <w:rFonts w:cstheme="minorHAnsi"/>
          <w:color w:val="000000"/>
          <w:spacing w:val="-1"/>
          <w:sz w:val="24"/>
          <w:szCs w:val="24"/>
        </w:rPr>
        <w:t>Gminę Lubawka.</w:t>
      </w:r>
    </w:p>
    <w:p w:rsidR="004E3B97" w:rsidRDefault="004E3B97" w:rsidP="00BF2831">
      <w:pPr>
        <w:spacing w:after="0"/>
        <w:jc w:val="center"/>
        <w:rPr>
          <w:rFonts w:ascii="Calibri" w:hAnsi="Calibri" w:cs="Arial"/>
          <w:b/>
          <w:bCs/>
          <w:sz w:val="24"/>
          <w:szCs w:val="24"/>
        </w:rPr>
      </w:pPr>
      <w:r w:rsidRPr="00BF2831">
        <w:rPr>
          <w:rFonts w:ascii="Calibri" w:hAnsi="Calibri" w:cs="Arial"/>
          <w:b/>
          <w:sz w:val="24"/>
          <w:szCs w:val="24"/>
        </w:rPr>
        <w:t xml:space="preserve">§ </w:t>
      </w:r>
      <w:r w:rsidRPr="00BF2831">
        <w:rPr>
          <w:rFonts w:ascii="Calibri" w:hAnsi="Calibri" w:cs="Arial"/>
          <w:b/>
          <w:bCs/>
          <w:sz w:val="24"/>
          <w:szCs w:val="24"/>
        </w:rPr>
        <w:t>1</w:t>
      </w:r>
    </w:p>
    <w:p w:rsidR="004E3B97" w:rsidRDefault="00BF2831" w:rsidP="00BF2831">
      <w:pPr>
        <w:spacing w:after="0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Przedmiot umowy</w:t>
      </w:r>
    </w:p>
    <w:p w:rsidR="00BF2831" w:rsidRPr="00BF2831" w:rsidRDefault="00BF2831" w:rsidP="00BF283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Przedmiotem umowy jest</w:t>
      </w:r>
      <w:r w:rsidR="001E4012">
        <w:rPr>
          <w:rFonts w:ascii="Calibri" w:hAnsi="Calibri" w:cs="Arial"/>
          <w:bCs/>
          <w:sz w:val="24"/>
          <w:szCs w:val="24"/>
        </w:rPr>
        <w:t xml:space="preserve"> realizacja zadania pn. „Remont konserwatorski wnętrza kościoła p.w. WNM w Lubawce” polegającego na przeprowadzeniu</w:t>
      </w:r>
      <w:r>
        <w:rPr>
          <w:rFonts w:ascii="Calibri" w:hAnsi="Calibri" w:cs="Arial"/>
          <w:bCs/>
          <w:sz w:val="24"/>
          <w:szCs w:val="24"/>
        </w:rPr>
        <w:t xml:space="preserve"> prac konserwatorskich przy przywróceniu pierwotnej kolorystyki ścian kościoła p.w. WNM w Lubawce.</w:t>
      </w:r>
    </w:p>
    <w:p w:rsidR="00BF2831" w:rsidRPr="00BF2831" w:rsidRDefault="00BF2831" w:rsidP="00BF283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Zakres prac związany z przedmiotem umowy</w:t>
      </w:r>
      <w:r w:rsidR="001E4012">
        <w:rPr>
          <w:rFonts w:ascii="Calibri" w:hAnsi="Calibri" w:cs="Arial"/>
          <w:bCs/>
          <w:sz w:val="24"/>
          <w:szCs w:val="24"/>
        </w:rPr>
        <w:t xml:space="preserve"> obejmuje wszelkie prace niezbędne do prawidłowego wykonania przedmiotu umowy, w tym w szczególności min.: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  <w:lang w:val="it-IT"/>
        </w:rPr>
        <w:t>Monta</w:t>
      </w:r>
      <w:r w:rsidRPr="004E0121">
        <w:rPr>
          <w:rFonts w:cstheme="minorHAnsi"/>
          <w:spacing w:val="-1"/>
          <w:kern w:val="1"/>
          <w:sz w:val="24"/>
          <w:szCs w:val="24"/>
        </w:rPr>
        <w:t>ż rusztowań i zabezpieczenie wystroju koś</w:t>
      </w:r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cio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ła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</w:rPr>
        <w:t>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Badania konserwatorskie, stratygraficzne w miejscach dotąd niedostępnych (sklepienie);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Usunięcie pudrującej się XX-wiecznej warstwy polichromii;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 xml:space="preserve">Naprawa uszkodzeń </w:t>
      </w:r>
      <w:r w:rsidR="005C2611">
        <w:rPr>
          <w:rFonts w:cstheme="minorHAnsi"/>
          <w:spacing w:val="-1"/>
          <w:kern w:val="1"/>
          <w:sz w:val="24"/>
          <w:szCs w:val="24"/>
          <w:lang w:val="it-IT"/>
        </w:rPr>
        <w:t xml:space="preserve">i </w:t>
      </w:r>
      <w:r w:rsidR="005C2611">
        <w:rPr>
          <w:rFonts w:cstheme="minorHAnsi"/>
          <w:spacing w:val="-1"/>
          <w:kern w:val="1"/>
          <w:sz w:val="24"/>
          <w:szCs w:val="24"/>
        </w:rPr>
        <w:t>pęknięć</w:t>
      </w:r>
      <w:r w:rsidRPr="004E0121">
        <w:rPr>
          <w:rFonts w:cstheme="minorHAnsi"/>
          <w:spacing w:val="-1"/>
          <w:kern w:val="1"/>
          <w:sz w:val="24"/>
          <w:szCs w:val="24"/>
        </w:rPr>
        <w:t xml:space="preserve"> muru;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Podklejenie odspojonych tynk</w:t>
      </w:r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 xml:space="preserve">Uzupełnienie 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ubytk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 warstwy zaprawy;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 xml:space="preserve">Uzupełnienie 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ubytk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 pobiał;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Wykonanie monochromatycznej warstwy farby wapiennej;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Wykonanie dokumentacji konserwatorskiej.</w:t>
      </w:r>
    </w:p>
    <w:p w:rsidR="00BF2831" w:rsidRPr="00463FFA" w:rsidRDefault="00BF2831" w:rsidP="004E0121">
      <w:pPr>
        <w:spacing w:after="0" w:line="240" w:lineRule="auto"/>
        <w:ind w:firstLine="708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63FFA">
        <w:rPr>
          <w:rFonts w:cstheme="minorHAnsi"/>
          <w:spacing w:val="-1"/>
          <w:kern w:val="1"/>
          <w:sz w:val="24"/>
          <w:szCs w:val="24"/>
        </w:rPr>
        <w:t>Partie polichromowane – w przypadku ich odkrycia np. na sklepieniu: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Odsł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it-IT"/>
        </w:rPr>
        <w:t>oni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ęcie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</w:rPr>
        <w:t xml:space="preserve"> polichromii;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lastRenderedPageBreak/>
        <w:t>Oczyszczenie powierzchni polichromii;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Utrwalenie osłabionych partii malowidła;</w:t>
      </w:r>
    </w:p>
    <w:p w:rsidR="004E012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Podklejenie odspojonych oryginalnych tynk</w:t>
      </w:r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 xml:space="preserve">Uzupełnienie 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ubytk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 warstwy zaprawy;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 xml:space="preserve">Uzupełnienie 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ubytk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 warstwy pobiał;</w:t>
      </w:r>
    </w:p>
    <w:p w:rsidR="00BF2831" w:rsidRPr="004E0121" w:rsidRDefault="00BF2831" w:rsidP="004E012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 xml:space="preserve">Uzupełnienie </w:t>
      </w:r>
      <w:proofErr w:type="spellStart"/>
      <w:r w:rsidRPr="004E0121">
        <w:rPr>
          <w:rFonts w:cstheme="minorHAnsi"/>
          <w:spacing w:val="-1"/>
          <w:kern w:val="1"/>
          <w:sz w:val="24"/>
          <w:szCs w:val="24"/>
        </w:rPr>
        <w:t>ubytk</w:t>
      </w:r>
      <w:proofErr w:type="spellEnd"/>
      <w:r w:rsidRPr="004E0121">
        <w:rPr>
          <w:rFonts w:cstheme="minorHAnsi"/>
          <w:spacing w:val="-1"/>
          <w:kern w:val="1"/>
          <w:sz w:val="24"/>
          <w:szCs w:val="24"/>
          <w:lang w:val="es-ES_tradnl"/>
        </w:rPr>
        <w:t>ó</w:t>
      </w:r>
      <w:r w:rsidRPr="004E0121">
        <w:rPr>
          <w:rFonts w:cstheme="minorHAnsi"/>
          <w:spacing w:val="-1"/>
          <w:kern w:val="1"/>
          <w:sz w:val="24"/>
          <w:szCs w:val="24"/>
        </w:rPr>
        <w:t>w warstwy malarskiej;</w:t>
      </w:r>
    </w:p>
    <w:p w:rsidR="00BF2831" w:rsidRPr="00463FFA" w:rsidRDefault="00BF2831" w:rsidP="00BF283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mbria" w:cstheme="minorHAnsi"/>
          <w:spacing w:val="-1"/>
          <w:kern w:val="1"/>
          <w:sz w:val="24"/>
          <w:szCs w:val="24"/>
        </w:rPr>
      </w:pPr>
      <w:r w:rsidRPr="004E0121">
        <w:rPr>
          <w:rFonts w:cstheme="minorHAnsi"/>
          <w:spacing w:val="-1"/>
          <w:kern w:val="1"/>
          <w:sz w:val="24"/>
          <w:szCs w:val="24"/>
        </w:rPr>
        <w:t>Wykonanie dokumentacji konserwatorskiej.</w:t>
      </w:r>
      <w:r w:rsidRPr="004E0121">
        <w:rPr>
          <w:rFonts w:cstheme="minorHAnsi"/>
          <w:spacing w:val="-1"/>
          <w:kern w:val="1"/>
          <w:sz w:val="24"/>
          <w:szCs w:val="24"/>
          <w:lang w:val="en-US"/>
        </w:rPr>
        <w:t xml:space="preserve"> </w:t>
      </w:r>
    </w:p>
    <w:p w:rsidR="00973FFA" w:rsidRDefault="004E0121" w:rsidP="004E0121">
      <w:pPr>
        <w:pStyle w:val="Akapitzlist"/>
        <w:numPr>
          <w:ilvl w:val="0"/>
          <w:numId w:val="7"/>
        </w:numPr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Przedmiot umowy należy wykonać zgodnie z:</w:t>
      </w:r>
    </w:p>
    <w:p w:rsidR="004E0121" w:rsidRPr="00463FFA" w:rsidRDefault="00463FFA" w:rsidP="00463FFA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 w:rsidRPr="00463FFA">
        <w:rPr>
          <w:rFonts w:ascii="Calibri" w:hAnsi="Calibri" w:cs="Arial"/>
          <w:iCs/>
          <w:sz w:val="24"/>
          <w:szCs w:val="24"/>
        </w:rPr>
        <w:t>P</w:t>
      </w:r>
      <w:r w:rsidR="004E0121" w:rsidRPr="00463FFA">
        <w:rPr>
          <w:rFonts w:ascii="Calibri" w:hAnsi="Calibri" w:cs="Arial"/>
          <w:iCs/>
          <w:sz w:val="24"/>
          <w:szCs w:val="24"/>
        </w:rPr>
        <w:t xml:space="preserve">ozwoleniem wydanym przez Dolnośląskiego </w:t>
      </w:r>
      <w:r w:rsidRPr="00463FFA">
        <w:rPr>
          <w:rFonts w:ascii="Calibri" w:hAnsi="Calibri" w:cs="Arial"/>
          <w:iCs/>
          <w:sz w:val="24"/>
          <w:szCs w:val="24"/>
        </w:rPr>
        <w:t>Wojewódzkiego</w:t>
      </w:r>
      <w:r w:rsidR="004E0121" w:rsidRPr="00463FFA">
        <w:rPr>
          <w:rFonts w:ascii="Calibri" w:hAnsi="Calibri" w:cs="Arial"/>
          <w:iCs/>
          <w:sz w:val="24"/>
          <w:szCs w:val="24"/>
        </w:rPr>
        <w:t xml:space="preserve"> Konserwatora Zabytków</w:t>
      </w:r>
      <w:r>
        <w:rPr>
          <w:rFonts w:ascii="Calibri" w:hAnsi="Calibri" w:cs="Arial"/>
          <w:iCs/>
          <w:sz w:val="24"/>
          <w:szCs w:val="24"/>
        </w:rPr>
        <w:t>;</w:t>
      </w:r>
    </w:p>
    <w:p w:rsidR="004E0121" w:rsidRPr="00463FFA" w:rsidRDefault="004E0121" w:rsidP="00463FFA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 w:rsidRPr="00463FFA">
        <w:rPr>
          <w:rFonts w:ascii="Calibri" w:hAnsi="Calibri" w:cs="Arial"/>
          <w:iCs/>
          <w:sz w:val="24"/>
          <w:szCs w:val="24"/>
        </w:rPr>
        <w:t>Sprawozdaniem z badań oraz programem prac konserwatorskich</w:t>
      </w:r>
      <w:r w:rsidR="00463FFA">
        <w:rPr>
          <w:rFonts w:ascii="Calibri" w:hAnsi="Calibri" w:cs="Arial"/>
          <w:iCs/>
          <w:sz w:val="24"/>
          <w:szCs w:val="24"/>
        </w:rPr>
        <w:t>;</w:t>
      </w:r>
    </w:p>
    <w:p w:rsidR="00463FFA" w:rsidRDefault="004E0121" w:rsidP="00463FFA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 w:rsidRPr="00463FFA">
        <w:rPr>
          <w:rFonts w:ascii="Calibri" w:hAnsi="Calibri" w:cs="Arial"/>
          <w:iCs/>
          <w:sz w:val="24"/>
          <w:szCs w:val="24"/>
        </w:rPr>
        <w:t>Zasadami wiedzy konserwatorskiej</w:t>
      </w:r>
      <w:r w:rsidR="00463FFA">
        <w:rPr>
          <w:rFonts w:ascii="Calibri" w:hAnsi="Calibri" w:cs="Arial"/>
          <w:iCs/>
          <w:sz w:val="24"/>
          <w:szCs w:val="24"/>
        </w:rPr>
        <w:t>.</w:t>
      </w:r>
    </w:p>
    <w:p w:rsidR="00463FFA" w:rsidRDefault="001E4012" w:rsidP="00463FF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Wykonawca zobowiązany jest do ujęcia w wynagrodzeniu umownym wszelkich kosztów niezbędnych dla prawidłowej realizacji umowy, w tym również prace które nie zostały ujęte w OPZ, a są niezbędne dla prawidłowego wykonania przedmiotu umowy jako naturalna konsekwencja</w:t>
      </w:r>
      <w:r w:rsidR="00463FFA">
        <w:rPr>
          <w:rFonts w:ascii="Calibri" w:hAnsi="Calibri" w:cs="Arial"/>
          <w:iCs/>
          <w:sz w:val="24"/>
          <w:szCs w:val="24"/>
        </w:rPr>
        <w:t xml:space="preserve"> procesu konserwatorskiego i w nat</w:t>
      </w:r>
      <w:r>
        <w:rPr>
          <w:rFonts w:ascii="Calibri" w:hAnsi="Calibri" w:cs="Arial"/>
          <w:iCs/>
          <w:sz w:val="24"/>
          <w:szCs w:val="24"/>
        </w:rPr>
        <w:t xml:space="preserve">uralny sposób z niego wynikają. </w:t>
      </w:r>
      <w:r w:rsidR="00463FFA">
        <w:rPr>
          <w:rFonts w:ascii="Calibri" w:hAnsi="Calibri" w:cs="Arial"/>
          <w:iCs/>
          <w:sz w:val="24"/>
          <w:szCs w:val="24"/>
        </w:rPr>
        <w:t xml:space="preserve">Wykonawca dysponując opisem przedmiotu zamówienia i in situ powinien przewidzieć je jako konieczne do wykonania, mimo, że opis przedmiotu zamówienia literalnie ich nie wymienia. Wynika to z zawodowego charakteru wykonywanych przez Wykonawcę prac konserwatorskich, określonego poziomu wiedzy i doświadczenia zawodowego. Tego typu prace muszą zostać zrealizowane w ramach zaoferowanej ceny ryczałtowej. </w:t>
      </w:r>
    </w:p>
    <w:p w:rsidR="00463FFA" w:rsidRDefault="00463FFA" w:rsidP="00463FF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Przedmiot umowy winien być wykonany z materiałów oraz urządzeń dostarczonych przez Wykonawcę. Wykonawca dostarczy materiały i urządzenia oraz ponosi za nie pełną odpowiedzialność. </w:t>
      </w:r>
    </w:p>
    <w:p w:rsidR="00463FFA" w:rsidRDefault="00463FFA" w:rsidP="00463FF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Materiały dostarczone przez Wykonawcę, o których mowa powyżej, muszą odpowiadać, co do jakości, wymogom dotyczącym wyrobów dopuszczonych do obrotu, a także wymaganiom jakościowym. </w:t>
      </w:r>
    </w:p>
    <w:p w:rsidR="00463FFA" w:rsidRDefault="00463FFA" w:rsidP="00463FF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Wykonawca zobowiązany jest:</w:t>
      </w:r>
    </w:p>
    <w:p w:rsidR="00463FFA" w:rsidRDefault="00463FFA" w:rsidP="00463FFA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Posiadać i na każde żądanie Zamawiającego okazać, w stosunku do wskazanych materiałów, dokumenty stwierdzające dopuszczenie materiału do obrotu </w:t>
      </w:r>
      <w:r w:rsidR="005C2611">
        <w:rPr>
          <w:rFonts w:ascii="Calibri" w:hAnsi="Calibri" w:cs="Arial"/>
          <w:iCs/>
          <w:sz w:val="24"/>
          <w:szCs w:val="24"/>
        </w:rPr>
        <w:br/>
      </w:r>
      <w:r>
        <w:rPr>
          <w:rFonts w:ascii="Calibri" w:hAnsi="Calibri" w:cs="Arial"/>
          <w:iCs/>
          <w:sz w:val="24"/>
          <w:szCs w:val="24"/>
        </w:rPr>
        <w:t>i powszechnego stosowania;</w:t>
      </w:r>
    </w:p>
    <w:p w:rsidR="00463FFA" w:rsidRDefault="00463FFA" w:rsidP="00463FFA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Do utrzymania terenu prac zgodnie z zasadami BHP;</w:t>
      </w:r>
    </w:p>
    <w:p w:rsidR="00463FFA" w:rsidRDefault="00463FFA" w:rsidP="00463FFA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Do uporządkowania terenu prac po zakończeniu prac i przekazania go Zamawiającemu w terminie ustalonym do odbioru.</w:t>
      </w:r>
    </w:p>
    <w:p w:rsidR="00463FFA" w:rsidRDefault="00463FFA" w:rsidP="00463FFA">
      <w:pPr>
        <w:spacing w:after="0"/>
        <w:jc w:val="both"/>
        <w:rPr>
          <w:rFonts w:ascii="Calibri" w:hAnsi="Calibri" w:cs="Arial"/>
          <w:iCs/>
          <w:sz w:val="24"/>
          <w:szCs w:val="24"/>
        </w:rPr>
      </w:pPr>
    </w:p>
    <w:p w:rsidR="00463FFA" w:rsidRDefault="00463FFA" w:rsidP="00463FFA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463FFA">
        <w:rPr>
          <w:rFonts w:ascii="Calibri" w:hAnsi="Calibri" w:cs="Calibri"/>
          <w:b/>
          <w:iCs/>
          <w:sz w:val="24"/>
          <w:szCs w:val="24"/>
        </w:rPr>
        <w:t xml:space="preserve">§ </w:t>
      </w:r>
      <w:r w:rsidRPr="00463FFA">
        <w:rPr>
          <w:rFonts w:ascii="Calibri" w:hAnsi="Calibri" w:cs="Arial"/>
          <w:b/>
          <w:iCs/>
          <w:sz w:val="24"/>
          <w:szCs w:val="24"/>
        </w:rPr>
        <w:t>2</w:t>
      </w:r>
    </w:p>
    <w:p w:rsidR="00463FFA" w:rsidRDefault="00463FFA" w:rsidP="00463FFA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>
        <w:rPr>
          <w:rFonts w:ascii="Calibri" w:hAnsi="Calibri" w:cs="Arial"/>
          <w:b/>
          <w:iCs/>
          <w:sz w:val="24"/>
          <w:szCs w:val="24"/>
        </w:rPr>
        <w:t>Gwarancja</w:t>
      </w:r>
    </w:p>
    <w:p w:rsidR="00463FFA" w:rsidRDefault="00463FFA" w:rsidP="00463FF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Wykonawca udziela gwarancji na wykonane prace konserwatorskie stanowiące przedmiot niniejszej umowy na okres 60</w:t>
      </w:r>
      <w:r w:rsidR="001E4012">
        <w:rPr>
          <w:rFonts w:ascii="Calibri" w:hAnsi="Calibri" w:cs="Arial"/>
          <w:iCs/>
          <w:sz w:val="24"/>
          <w:szCs w:val="24"/>
        </w:rPr>
        <w:t xml:space="preserve"> miesięcy od daty</w:t>
      </w:r>
      <w:r>
        <w:rPr>
          <w:rFonts w:ascii="Calibri" w:hAnsi="Calibri" w:cs="Arial"/>
          <w:iCs/>
          <w:sz w:val="24"/>
          <w:szCs w:val="24"/>
        </w:rPr>
        <w:t xml:space="preserve"> odbioru końcowego przedmiotu umowy.</w:t>
      </w:r>
    </w:p>
    <w:p w:rsidR="00463FFA" w:rsidRDefault="00463FFA" w:rsidP="00463FF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Okres rękojmi za wady wynosi 3 lata od daty odbioru końcowego przedmiotu umowy.</w:t>
      </w:r>
    </w:p>
    <w:p w:rsidR="005C2611" w:rsidRDefault="005C2611" w:rsidP="005C2611">
      <w:pPr>
        <w:spacing w:after="0"/>
        <w:rPr>
          <w:rFonts w:ascii="Calibri" w:hAnsi="Calibri" w:cs="Calibri"/>
          <w:b/>
          <w:iCs/>
          <w:sz w:val="24"/>
          <w:szCs w:val="24"/>
        </w:rPr>
      </w:pPr>
    </w:p>
    <w:p w:rsidR="00454126" w:rsidRDefault="00454126" w:rsidP="00463FFA">
      <w:pPr>
        <w:spacing w:after="0"/>
        <w:jc w:val="center"/>
        <w:rPr>
          <w:rFonts w:ascii="Calibri" w:hAnsi="Calibri" w:cs="Calibri"/>
          <w:b/>
          <w:iCs/>
          <w:sz w:val="24"/>
          <w:szCs w:val="24"/>
        </w:rPr>
      </w:pPr>
    </w:p>
    <w:p w:rsidR="00463FFA" w:rsidRDefault="00463FFA" w:rsidP="00463FFA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463FFA">
        <w:rPr>
          <w:rFonts w:ascii="Calibri" w:hAnsi="Calibri" w:cs="Calibri"/>
          <w:b/>
          <w:iCs/>
          <w:sz w:val="24"/>
          <w:szCs w:val="24"/>
        </w:rPr>
        <w:lastRenderedPageBreak/>
        <w:t>§</w:t>
      </w:r>
      <w:r w:rsidRPr="00463FFA">
        <w:rPr>
          <w:rFonts w:ascii="Calibri" w:hAnsi="Calibri" w:cs="Arial"/>
          <w:b/>
          <w:iCs/>
          <w:sz w:val="24"/>
          <w:szCs w:val="24"/>
        </w:rPr>
        <w:t xml:space="preserve"> 3</w:t>
      </w:r>
    </w:p>
    <w:p w:rsidR="00463FFA" w:rsidRDefault="00463FFA" w:rsidP="00463FFA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>
        <w:rPr>
          <w:rFonts w:ascii="Calibri" w:hAnsi="Calibri" w:cs="Arial"/>
          <w:b/>
          <w:iCs/>
          <w:sz w:val="24"/>
          <w:szCs w:val="24"/>
        </w:rPr>
        <w:t xml:space="preserve">Termin realizacji </w:t>
      </w:r>
      <w:r w:rsidR="005C2611">
        <w:rPr>
          <w:rFonts w:ascii="Calibri" w:hAnsi="Calibri" w:cs="Arial"/>
          <w:b/>
          <w:iCs/>
          <w:sz w:val="24"/>
          <w:szCs w:val="24"/>
        </w:rPr>
        <w:t xml:space="preserve">przedmiotu umowy </w:t>
      </w:r>
    </w:p>
    <w:p w:rsidR="005C2611" w:rsidRDefault="005C2611" w:rsidP="005C2611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Strony ustalają następujące terminy realizacji zadania:</w:t>
      </w:r>
    </w:p>
    <w:p w:rsidR="005C2611" w:rsidRDefault="005C2611" w:rsidP="005C2611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Termin rozpoczęcia prac z dniem zawarcia niniejszej umowy z zastrzeżeniem, że termin rozpoczęcia prac jest jednocześnie terminem przekazania placu budowy;</w:t>
      </w:r>
    </w:p>
    <w:p w:rsidR="005C2611" w:rsidRDefault="005C2611" w:rsidP="005C2611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Termin wykonania przedmiotu zamówienia ustala się do dnia … 2024 r.</w:t>
      </w:r>
    </w:p>
    <w:p w:rsidR="005C2611" w:rsidRDefault="005C2611" w:rsidP="005C2611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Za termin wykonania przedmiotu zamówienia uważa się </w:t>
      </w:r>
      <w:r w:rsidR="007C5C37">
        <w:rPr>
          <w:rFonts w:ascii="Calibri" w:hAnsi="Calibri" w:cs="Arial"/>
          <w:iCs/>
          <w:sz w:val="24"/>
          <w:szCs w:val="24"/>
        </w:rPr>
        <w:t>odebranie</w:t>
      </w:r>
      <w:r>
        <w:rPr>
          <w:rFonts w:ascii="Calibri" w:hAnsi="Calibri" w:cs="Arial"/>
          <w:iCs/>
          <w:sz w:val="24"/>
          <w:szCs w:val="24"/>
        </w:rPr>
        <w:t xml:space="preserve"> </w:t>
      </w:r>
      <w:r w:rsidR="007C5C37">
        <w:rPr>
          <w:rFonts w:ascii="Calibri" w:hAnsi="Calibri" w:cs="Arial"/>
          <w:iCs/>
          <w:sz w:val="24"/>
          <w:szCs w:val="24"/>
        </w:rPr>
        <w:t>całości</w:t>
      </w:r>
      <w:r>
        <w:rPr>
          <w:rFonts w:ascii="Calibri" w:hAnsi="Calibri" w:cs="Arial"/>
          <w:iCs/>
          <w:sz w:val="24"/>
          <w:szCs w:val="24"/>
        </w:rPr>
        <w:t xml:space="preserve"> prac konserwatorskich objętych umową w terminie , o którym mowa w ust. 1 pkt 2.</w:t>
      </w:r>
    </w:p>
    <w:p w:rsidR="005C2611" w:rsidRDefault="005C2611" w:rsidP="005C2611">
      <w:pPr>
        <w:spacing w:after="0"/>
        <w:jc w:val="both"/>
        <w:rPr>
          <w:rFonts w:ascii="Calibri" w:hAnsi="Calibri" w:cs="Calibri"/>
          <w:iCs/>
          <w:sz w:val="24"/>
          <w:szCs w:val="24"/>
        </w:rPr>
      </w:pPr>
    </w:p>
    <w:p w:rsidR="005C2611" w:rsidRDefault="005C2611" w:rsidP="005C2611">
      <w:pPr>
        <w:spacing w:after="0"/>
        <w:jc w:val="center"/>
        <w:rPr>
          <w:rFonts w:ascii="Calibri" w:hAnsi="Calibri" w:cs="Calibri"/>
          <w:b/>
          <w:iCs/>
          <w:sz w:val="24"/>
          <w:szCs w:val="24"/>
        </w:rPr>
      </w:pPr>
      <w:r w:rsidRPr="005C2611">
        <w:rPr>
          <w:rFonts w:ascii="Calibri" w:hAnsi="Calibri" w:cs="Calibri"/>
          <w:b/>
          <w:iCs/>
          <w:sz w:val="24"/>
          <w:szCs w:val="24"/>
        </w:rPr>
        <w:t>§ 4</w:t>
      </w:r>
    </w:p>
    <w:p w:rsidR="005C2611" w:rsidRDefault="005C2611" w:rsidP="005C2611">
      <w:pPr>
        <w:spacing w:after="0"/>
        <w:jc w:val="center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Odbiór przedmiotu umowy</w:t>
      </w:r>
    </w:p>
    <w:p w:rsidR="005C2611" w:rsidRDefault="005C2611" w:rsidP="005C261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Zamawiający przystąpi do odbioru przedmiotu umowy w terminie do 7 dni roboczych od pisemnego zawiadomienia o zakończeniu przedmiotu umowy. Za dzień zawiadomienia przyjmuje się dzień doręczenia zawiadomienia do siedziby Zamawiającego.</w:t>
      </w:r>
    </w:p>
    <w:p w:rsidR="005C2611" w:rsidRDefault="005C2611" w:rsidP="005C261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Z czynności odbioru zostanie sporządzony protokół odbioru. W przypadku ujawnienia wad podczas odbioru protokół odbioru powinien dodatkowo zawierać wykaz wszystkich ujawnionych wad z terminami ich usunięcia. </w:t>
      </w:r>
    </w:p>
    <w:p w:rsidR="00986242" w:rsidRDefault="005C2611" w:rsidP="00986242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Czynności odbioru będą trwały nie dłużej niż 3 dni, chyba że zostaną ujawnione wady, wówczas Wykonawca po ich usunięciu zawiadomi ponownie Zamawi</w:t>
      </w:r>
      <w:r w:rsidR="001E4012">
        <w:rPr>
          <w:rFonts w:ascii="Calibri" w:hAnsi="Calibri" w:cs="Arial"/>
          <w:iCs/>
          <w:sz w:val="24"/>
          <w:szCs w:val="24"/>
        </w:rPr>
        <w:t xml:space="preserve">ającego </w:t>
      </w:r>
      <w:r w:rsidR="001E4012">
        <w:rPr>
          <w:rFonts w:ascii="Calibri" w:hAnsi="Calibri" w:cs="Arial"/>
          <w:iCs/>
          <w:sz w:val="24"/>
          <w:szCs w:val="24"/>
        </w:rPr>
        <w:br/>
        <w:t>o gotowości do odbioru wskazanych w protokole odbioru wad.</w:t>
      </w:r>
    </w:p>
    <w:p w:rsidR="00986242" w:rsidRDefault="00986242" w:rsidP="00986242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Jeżeli w toku czynności odbioru zostaną stwierdzone wady to Zamawiającemu przysługują następujące uprawnienia:</w:t>
      </w:r>
    </w:p>
    <w:p w:rsidR="00986242" w:rsidRDefault="00986242" w:rsidP="00986242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Jeżeli wady nie nadają się do usunięcia to:</w:t>
      </w:r>
    </w:p>
    <w:p w:rsidR="00986242" w:rsidRDefault="00986242" w:rsidP="00986242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jeżeli umożliwiają one użytkowanie przedmiotu umowy zgodnie </w:t>
      </w:r>
      <w:r>
        <w:rPr>
          <w:rFonts w:ascii="Calibri" w:hAnsi="Calibri" w:cs="Arial"/>
          <w:iCs/>
          <w:sz w:val="24"/>
          <w:szCs w:val="24"/>
        </w:rPr>
        <w:br/>
        <w:t xml:space="preserve">z przeznaczeniem, Zamawiający może odebrać przedmiot odbioru </w:t>
      </w:r>
      <w:r>
        <w:rPr>
          <w:rFonts w:ascii="Calibri" w:hAnsi="Calibri" w:cs="Arial"/>
          <w:iCs/>
          <w:sz w:val="24"/>
          <w:szCs w:val="24"/>
        </w:rPr>
        <w:br/>
        <w:t>i obniżyć odpowiednio wynagrodzenie Wykonawcy,</w:t>
      </w:r>
    </w:p>
    <w:p w:rsidR="00986242" w:rsidRDefault="00986242" w:rsidP="00986242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jeżeli uniemożliwiają użytkowanie przedmiotu umowy zgodnie </w:t>
      </w:r>
      <w:r>
        <w:rPr>
          <w:rFonts w:ascii="Calibri" w:hAnsi="Calibri" w:cs="Arial"/>
          <w:iCs/>
          <w:sz w:val="24"/>
          <w:szCs w:val="24"/>
        </w:rPr>
        <w:br/>
        <w:t>z przeznaczeniem, Zamawiający może odstąpić od umowy lub żądać wykonania przedmiotu umowy po raz kolejny – na koszt Wykonawcy.</w:t>
      </w:r>
    </w:p>
    <w:p w:rsidR="00986242" w:rsidRDefault="00986242" w:rsidP="00986242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Jeżeli wady nadają się do usunięcia to Zamawiający </w:t>
      </w:r>
      <w:r w:rsidR="001E4012">
        <w:rPr>
          <w:rFonts w:ascii="Calibri" w:hAnsi="Calibri" w:cs="Arial"/>
          <w:iCs/>
          <w:sz w:val="24"/>
          <w:szCs w:val="24"/>
        </w:rPr>
        <w:t>dokonuje odbioru robót oraz wyznacza Wykonawcy termin na usunięcie wad.</w:t>
      </w:r>
    </w:p>
    <w:p w:rsidR="00986242" w:rsidRDefault="00986242" w:rsidP="00986242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Po usunięciu wad o których mowa w </w:t>
      </w:r>
      <w:r w:rsidR="001E4012">
        <w:rPr>
          <w:rFonts w:ascii="Calibri" w:hAnsi="Calibri" w:cs="Arial"/>
          <w:iCs/>
          <w:sz w:val="24"/>
          <w:szCs w:val="24"/>
        </w:rPr>
        <w:t>ust. 4 pkt 2</w:t>
      </w:r>
      <w:r>
        <w:rPr>
          <w:rFonts w:ascii="Calibri" w:hAnsi="Calibri" w:cs="Arial"/>
          <w:iCs/>
          <w:sz w:val="24"/>
          <w:szCs w:val="24"/>
        </w:rPr>
        <w:t xml:space="preserve"> Wykonawca zobowiązany jest do zawiadomienia Zamawiającego o ich usunięciu. </w:t>
      </w:r>
    </w:p>
    <w:p w:rsidR="00986242" w:rsidRDefault="00986242" w:rsidP="00986242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Do czynności związanych z usuwaniem wad stosuje się zapisy </w:t>
      </w:r>
      <w:r>
        <w:rPr>
          <w:rFonts w:ascii="Calibri" w:hAnsi="Calibri" w:cs="Calibri"/>
          <w:iCs/>
          <w:sz w:val="24"/>
          <w:szCs w:val="24"/>
        </w:rPr>
        <w:t>§</w:t>
      </w:r>
      <w:r>
        <w:rPr>
          <w:rFonts w:ascii="Calibri" w:hAnsi="Calibri" w:cs="Arial"/>
          <w:iCs/>
          <w:sz w:val="24"/>
          <w:szCs w:val="24"/>
        </w:rPr>
        <w:t xml:space="preserve"> 4 ust. 1 – 4.</w:t>
      </w:r>
    </w:p>
    <w:p w:rsidR="00836883" w:rsidRDefault="00836883" w:rsidP="00836883">
      <w:pPr>
        <w:spacing w:after="0"/>
        <w:jc w:val="both"/>
        <w:rPr>
          <w:rFonts w:ascii="Calibri" w:hAnsi="Calibri" w:cs="Arial"/>
          <w:iCs/>
          <w:sz w:val="24"/>
          <w:szCs w:val="24"/>
        </w:rPr>
      </w:pPr>
    </w:p>
    <w:p w:rsidR="00836883" w:rsidRDefault="00836883" w:rsidP="00836883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836883">
        <w:rPr>
          <w:rFonts w:ascii="Calibri" w:hAnsi="Calibri" w:cs="Calibri"/>
          <w:b/>
          <w:iCs/>
          <w:sz w:val="24"/>
          <w:szCs w:val="24"/>
        </w:rPr>
        <w:t>§</w:t>
      </w:r>
      <w:r>
        <w:rPr>
          <w:rFonts w:ascii="Calibri" w:hAnsi="Calibri" w:cs="Calibri"/>
          <w:b/>
          <w:iCs/>
          <w:sz w:val="24"/>
          <w:szCs w:val="24"/>
        </w:rPr>
        <w:t xml:space="preserve"> </w:t>
      </w:r>
      <w:r w:rsidRPr="00836883">
        <w:rPr>
          <w:rFonts w:ascii="Calibri" w:hAnsi="Calibri" w:cs="Arial"/>
          <w:b/>
          <w:iCs/>
          <w:sz w:val="24"/>
          <w:szCs w:val="24"/>
        </w:rPr>
        <w:t>5</w:t>
      </w:r>
    </w:p>
    <w:p w:rsidR="00836883" w:rsidRDefault="00836883" w:rsidP="00836883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>
        <w:rPr>
          <w:rFonts w:ascii="Calibri" w:hAnsi="Calibri" w:cs="Arial"/>
          <w:b/>
          <w:iCs/>
          <w:sz w:val="24"/>
          <w:szCs w:val="24"/>
        </w:rPr>
        <w:t>Wynagrodzenie Wykonawcy i warunki płatności</w:t>
      </w:r>
    </w:p>
    <w:p w:rsidR="00836883" w:rsidRPr="00836883" w:rsidRDefault="00836883" w:rsidP="00836883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Arial"/>
          <w:b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Całkowite ryczałtowe wynagrodzenie za wykonanie przedmiotu umowy określonego w </w:t>
      </w:r>
      <w:r>
        <w:rPr>
          <w:rFonts w:ascii="Calibri" w:hAnsi="Calibri" w:cs="Calibri"/>
          <w:iCs/>
          <w:sz w:val="24"/>
          <w:szCs w:val="24"/>
        </w:rPr>
        <w:t>§</w:t>
      </w:r>
      <w:r>
        <w:rPr>
          <w:rFonts w:ascii="Calibri" w:hAnsi="Calibri" w:cs="Arial"/>
          <w:iCs/>
          <w:sz w:val="24"/>
          <w:szCs w:val="24"/>
        </w:rPr>
        <w:t>1 wynosi: ……………………………….. zł brutto (słownie: ……………………………… złotych 00/100). Kwota zawiera należny podatek VAT …. % w kwocie: ……………………………. zł (słownie: ………………………. złotych 00/100).</w:t>
      </w:r>
    </w:p>
    <w:p w:rsidR="00986242" w:rsidRPr="00836883" w:rsidRDefault="00836883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 w:rsidRPr="00836883">
        <w:rPr>
          <w:rFonts w:asciiTheme="minorHAnsi" w:hAnsiTheme="minorHAnsi" w:cstheme="minorHAnsi"/>
        </w:rPr>
        <w:t xml:space="preserve">Powyższe wynagrodzenie obejmuje zakup wszystkich niezbędnych do wykonania umowy materiałów oraz inne związane z wykonaniem umowy koszty, w tym koszt wszelkich prac </w:t>
      </w:r>
      <w:r w:rsidRPr="00836883">
        <w:rPr>
          <w:rFonts w:asciiTheme="minorHAnsi" w:hAnsiTheme="minorHAnsi" w:cstheme="minorHAnsi"/>
        </w:rPr>
        <w:lastRenderedPageBreak/>
        <w:t>przygotowawczych, porządkowych, koszty ubezpieczenia, koszty utrzymania, organizacji i likwi</w:t>
      </w:r>
      <w:r>
        <w:rPr>
          <w:rFonts w:asciiTheme="minorHAnsi" w:hAnsiTheme="minorHAnsi" w:cstheme="minorHAnsi"/>
        </w:rPr>
        <w:t>dacji zaplecza terenu prowadzenia prac.</w:t>
      </w:r>
    </w:p>
    <w:p w:rsidR="00836883" w:rsidRPr="00836883" w:rsidRDefault="00836883" w:rsidP="00986242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W przypadku powierzenia przez Wykonawcę realizacji prac podwykonawcy lub dalszemu podwykonawcy, Wykonawca jest zobowiązany do dokonania we własnym zakresie zapłaty wynagrodzenia należnego podwykonawcy lub dalszemu podwykonawcy.</w:t>
      </w:r>
    </w:p>
    <w:p w:rsidR="001E4012" w:rsidRPr="000E3C78" w:rsidRDefault="001E4012" w:rsidP="001E4012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iCs/>
        </w:rPr>
      </w:pPr>
      <w:r w:rsidRPr="000E3C78">
        <w:rPr>
          <w:rFonts w:asciiTheme="minorHAnsi" w:hAnsiTheme="minorHAnsi" w:cstheme="minorHAnsi"/>
        </w:rPr>
        <w:t xml:space="preserve">W przypadku powierzenia części robót budowlanych podwykonawcom: </w:t>
      </w:r>
    </w:p>
    <w:p w:rsidR="001E4012" w:rsidRPr="000E3C78" w:rsidRDefault="001E4012" w:rsidP="001E4012">
      <w:pPr>
        <w:pStyle w:val="Default"/>
        <w:ind w:left="360"/>
        <w:jc w:val="both"/>
        <w:rPr>
          <w:rFonts w:asciiTheme="minorHAnsi" w:hAnsiTheme="minorHAnsi" w:cstheme="minorHAnsi"/>
          <w:iCs/>
        </w:rPr>
      </w:pPr>
      <w:r w:rsidRPr="000E3C78">
        <w:rPr>
          <w:rFonts w:asciiTheme="minorHAnsi" w:hAnsiTheme="minorHAnsi" w:cstheme="minorHAnsi"/>
          <w:iCs/>
        </w:rPr>
        <w:t xml:space="preserve">4.1 Zamawiający żąda, aby Wykonawca zatrudniając podwykonawców robót budowlanych: </w:t>
      </w:r>
    </w:p>
    <w:p w:rsidR="001E4012" w:rsidRPr="000E3C78" w:rsidRDefault="001E4012" w:rsidP="001E4012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iCs/>
        </w:rPr>
      </w:pPr>
      <w:r w:rsidRPr="000E3C78">
        <w:rPr>
          <w:rFonts w:asciiTheme="minorHAnsi" w:hAnsiTheme="minorHAnsi" w:cstheme="minorHAnsi"/>
        </w:rPr>
        <w:t xml:space="preserve">przedstawił Zamawiającemu projekt umowy z podwykonawcą (a także projekt jej zmiany) odpowiednio przed podpisaniem umowy lub wprowadzeniem zmian do jej treści, z zastrzeżeniem terminu, o którym mowa w pkt. 4.2; </w:t>
      </w:r>
    </w:p>
    <w:p w:rsidR="001E4012" w:rsidRPr="000E3C78" w:rsidRDefault="001E4012" w:rsidP="001E4012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iCs/>
        </w:rPr>
      </w:pPr>
      <w:r w:rsidRPr="000E3C78">
        <w:rPr>
          <w:rFonts w:asciiTheme="minorHAnsi" w:hAnsiTheme="minorHAnsi" w:cstheme="minorHAnsi"/>
        </w:rPr>
        <w:t>przedstawił Zamawiającemu, w terminie do 7 dni od daty podpisania, potwierdzoną za zgodność kserokopię umowy z podwykonawcą;</w:t>
      </w:r>
    </w:p>
    <w:p w:rsidR="000E3C78" w:rsidRPr="000E3C78" w:rsidRDefault="001E4012" w:rsidP="000E3C78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iCs/>
        </w:rPr>
      </w:pPr>
      <w:r w:rsidRPr="000E3C78">
        <w:rPr>
          <w:rFonts w:asciiTheme="minorHAnsi" w:hAnsiTheme="minorHAnsi" w:cstheme="minorHAnsi"/>
        </w:rPr>
        <w:t>określił szczegółowy zakres robót, który powierzy podwykonawcom.</w:t>
      </w:r>
    </w:p>
    <w:p w:rsidR="000E3C78" w:rsidRPr="000E3C78" w:rsidRDefault="000E3C78" w:rsidP="000E3C78">
      <w:pPr>
        <w:pStyle w:val="Default"/>
        <w:numPr>
          <w:ilvl w:val="1"/>
          <w:numId w:val="40"/>
        </w:numPr>
        <w:jc w:val="both"/>
        <w:rPr>
          <w:rFonts w:asciiTheme="minorHAnsi" w:hAnsiTheme="minorHAnsi" w:cstheme="minorHAnsi"/>
          <w:iCs/>
        </w:rPr>
      </w:pPr>
      <w:r w:rsidRPr="000E3C78">
        <w:rPr>
          <w:rFonts w:asciiTheme="minorHAnsi" w:hAnsiTheme="minorHAnsi" w:cstheme="minorHAnsi"/>
        </w:rPr>
        <w:t xml:space="preserve">Zamawiający w terminie do 7 dni od otrzymania projektu umowy/umowy może zgłosić sprzeciw lub zastrzeżenia z podaniem uzasadnienia, </w:t>
      </w:r>
    </w:p>
    <w:p w:rsidR="001E4012" w:rsidRPr="000E3C78" w:rsidRDefault="000E3C78" w:rsidP="000E3C78">
      <w:pPr>
        <w:pStyle w:val="Default"/>
        <w:numPr>
          <w:ilvl w:val="1"/>
          <w:numId w:val="40"/>
        </w:numPr>
        <w:jc w:val="both"/>
        <w:rPr>
          <w:rFonts w:asciiTheme="minorHAnsi" w:hAnsiTheme="minorHAnsi" w:cstheme="minorHAnsi"/>
          <w:iCs/>
        </w:rPr>
      </w:pPr>
      <w:r w:rsidRPr="000E3C78">
        <w:rPr>
          <w:rFonts w:asciiTheme="minorHAnsi" w:hAnsiTheme="minorHAnsi" w:cstheme="minorHAnsi"/>
        </w:rPr>
        <w:t>Jeżeli Zamawiający nie zgłosi na piśmie sprzeciwu lub zastrzeżeń, uważa się, że wyraził zgodę na powierzenie robót podwykonawcy na zasadach określonych w projekcie umowy/umowie.</w:t>
      </w:r>
    </w:p>
    <w:p w:rsidR="000E3C78" w:rsidRPr="000E3C78" w:rsidRDefault="00836883" w:rsidP="000E3C78">
      <w:pPr>
        <w:pStyle w:val="Default"/>
        <w:numPr>
          <w:ilvl w:val="0"/>
          <w:numId w:val="20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W przypadku</w:t>
      </w:r>
      <w:r w:rsidR="000E3C7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gdy Wykonawca przy realizacji zamówienia posługuje</w:t>
      </w:r>
      <w:r w:rsidR="000E3C78">
        <w:rPr>
          <w:rFonts w:asciiTheme="minorHAnsi" w:hAnsiTheme="minorHAnsi" w:cstheme="minorHAnsi"/>
        </w:rPr>
        <w:t xml:space="preserve"> się podwykonawcami, do faktury przedstawionej Zamawiającemu, </w:t>
      </w:r>
      <w:r>
        <w:rPr>
          <w:rFonts w:asciiTheme="minorHAnsi" w:hAnsiTheme="minorHAnsi" w:cstheme="minorHAnsi"/>
        </w:rPr>
        <w:t>Wykonawca dołącza</w:t>
      </w:r>
      <w:r w:rsidR="000E3C7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</w:t>
      </w:r>
      <w:r w:rsidR="001E133D">
        <w:rPr>
          <w:rFonts w:asciiTheme="minorHAnsi" w:hAnsiTheme="minorHAnsi" w:cstheme="minorHAnsi"/>
        </w:rPr>
        <w:br/>
      </w:r>
      <w:r w:rsidR="000E3C78">
        <w:rPr>
          <w:rFonts w:asciiTheme="minorHAnsi" w:hAnsiTheme="minorHAnsi" w:cstheme="minorHAnsi"/>
        </w:rPr>
        <w:t>1)</w:t>
      </w:r>
      <w:r w:rsidR="001E133D">
        <w:rPr>
          <w:rFonts w:asciiTheme="minorHAnsi" w:hAnsiTheme="minorHAnsi" w:cstheme="minorHAnsi"/>
        </w:rPr>
        <w:tab/>
      </w:r>
      <w:r w:rsidRPr="000E3C78">
        <w:rPr>
          <w:rFonts w:asciiTheme="minorHAnsi" w:hAnsiTheme="minorHAnsi" w:cstheme="minorHAnsi"/>
        </w:rPr>
        <w:t xml:space="preserve">pisemne oświadczenie podwykonawców o zapłacie na ich rzecz przez Wykonawcę pełnego wynagrodzenia za wykonany zakres prac, </w:t>
      </w:r>
    </w:p>
    <w:p w:rsidR="000E3C78" w:rsidRDefault="000E3C78" w:rsidP="000E3C78">
      <w:pPr>
        <w:pStyle w:val="Default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1E133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p</w:t>
      </w:r>
      <w:r w:rsidR="00836883" w:rsidRPr="000E3C78">
        <w:rPr>
          <w:rFonts w:asciiTheme="minorHAnsi" w:hAnsiTheme="minorHAnsi" w:cstheme="minorHAnsi"/>
        </w:rPr>
        <w:t>oświadczone za zgodność z oryginałem kopie faktur wystawionych Wykonawcy przez podwykonawc</w:t>
      </w:r>
      <w:r>
        <w:rPr>
          <w:rFonts w:asciiTheme="minorHAnsi" w:hAnsiTheme="minorHAnsi" w:cstheme="minorHAnsi"/>
        </w:rPr>
        <w:t>ów za wykonane przez nich prace</w:t>
      </w:r>
    </w:p>
    <w:p w:rsidR="00C16490" w:rsidRDefault="000E3C78" w:rsidP="00C16490">
      <w:pPr>
        <w:pStyle w:val="Default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  <w:r w:rsidR="001E133D">
        <w:rPr>
          <w:rFonts w:asciiTheme="minorHAnsi" w:hAnsiTheme="minorHAnsi" w:cstheme="minorHAnsi"/>
        </w:rPr>
        <w:t xml:space="preserve"> </w:t>
      </w:r>
      <w:r w:rsidR="00836883" w:rsidRPr="000E3C78">
        <w:rPr>
          <w:rFonts w:asciiTheme="minorHAnsi" w:hAnsiTheme="minorHAnsi" w:cstheme="minorHAnsi"/>
        </w:rPr>
        <w:t>pisemny dowód rozliczenia z podwykonawcami (potwierdzenie przelewu), z którego wynika, że podwykonawcy otrzymali wszystkie należne im kwoty</w:t>
      </w:r>
      <w:r>
        <w:rPr>
          <w:rFonts w:asciiTheme="minorHAnsi" w:hAnsiTheme="minorHAnsi" w:cstheme="minorHAnsi"/>
        </w:rPr>
        <w:t>.</w:t>
      </w:r>
      <w:r w:rsidR="00C16490">
        <w:rPr>
          <w:rFonts w:asciiTheme="minorHAnsi" w:hAnsiTheme="minorHAnsi" w:cstheme="minorHAnsi"/>
        </w:rPr>
        <w:t xml:space="preserve"> </w:t>
      </w:r>
    </w:p>
    <w:p w:rsidR="000E3C78" w:rsidRDefault="000E3C78" w:rsidP="00C16490">
      <w:pPr>
        <w:pStyle w:val="Default"/>
        <w:numPr>
          <w:ilvl w:val="0"/>
          <w:numId w:val="4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Umowa pomiędzy Wykonawcą a podwykonawcą powinna być zawarta w formie pisemnej pod rygorem nieważności </w:t>
      </w:r>
    </w:p>
    <w:p w:rsidR="00836883" w:rsidRPr="000E3C78" w:rsidRDefault="004E0F34" w:rsidP="001E133D">
      <w:pPr>
        <w:pStyle w:val="Default"/>
        <w:numPr>
          <w:ilvl w:val="0"/>
          <w:numId w:val="4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uchylenia się od obowiązku zapłaty przez Wykonawcę, podwykonawcę lub dalszego podwykonawcę, Zamawiający może dokonać bezpośredniej zapłaty wymagalnego wynagrodzenia przysługującego podwykonawcy lub dalszemu podwykonawcy bez odsetek, na podstawie zawartych umów o podwykonawstwo. </w:t>
      </w:r>
    </w:p>
    <w:p w:rsidR="004E0F34" w:rsidRPr="004E0F34" w:rsidRDefault="004E0F34" w:rsidP="00C16490">
      <w:pPr>
        <w:pStyle w:val="Default"/>
        <w:numPr>
          <w:ilvl w:val="0"/>
          <w:numId w:val="42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Wykonawca ma prawo wnieść uwagi co do zasadności bezpośredniej zapłaty wynagrodzenia podwykonawcy lub dalszemu podwykonawcy w terminie nie dłuższym niż 5 dni od dnia doręczenia Wykonawcy informacji Zamawiającego o możliwości wniesienia uwag.</w:t>
      </w:r>
    </w:p>
    <w:p w:rsidR="001E133D" w:rsidRPr="00E37D7A" w:rsidRDefault="001E133D" w:rsidP="001E133D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  <w:iCs/>
          <w:color w:val="000000" w:themeColor="text1"/>
        </w:rPr>
      </w:pPr>
      <w:r w:rsidRPr="00E37D7A">
        <w:rPr>
          <w:rFonts w:asciiTheme="minorHAnsi" w:hAnsiTheme="minorHAnsi" w:cstheme="minorHAnsi"/>
          <w:iCs/>
          <w:color w:val="000000" w:themeColor="text1"/>
        </w:rPr>
        <w:t>W przypadku zgłoszenia uwag, o których mowa w  ust. 8, w terminie wskazanym przez Zamawiającego, zamawiający może:</w:t>
      </w:r>
    </w:p>
    <w:p w:rsidR="001E133D" w:rsidRPr="00E37D7A" w:rsidRDefault="001E133D" w:rsidP="00E37D7A">
      <w:pPr>
        <w:pStyle w:val="Akapitzlist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37D7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dokonać bezpośredniej zapłaty wynagrodzenia podwykonawcy lub dalszemu podwykonawcy, jeżeli wykonawca wykaże niezasadność takiej zapłaty albo</w:t>
      </w:r>
    </w:p>
    <w:p w:rsidR="001E133D" w:rsidRPr="00E37D7A" w:rsidRDefault="001E133D" w:rsidP="00E37D7A">
      <w:pPr>
        <w:pStyle w:val="Akapitzlist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bookmarkStart w:id="1" w:name="mip69415855"/>
      <w:bookmarkEnd w:id="1"/>
      <w:r w:rsidRPr="00E37D7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:rsidR="001E133D" w:rsidRPr="00E37D7A" w:rsidRDefault="001E133D" w:rsidP="00E37D7A">
      <w:pPr>
        <w:pStyle w:val="Akapitzlist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bookmarkStart w:id="2" w:name="mip69415856"/>
      <w:bookmarkEnd w:id="2"/>
      <w:r w:rsidRPr="00E37D7A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dokonać bezpośredniej zapłaty wynagrodzenia podwykonawcy lub dalszemu podwykonawcy, jeżeli podwykonawca lub dalszy podwykonawca wykaże zasadność takiej zapłaty.</w:t>
      </w:r>
    </w:p>
    <w:p w:rsidR="004E0F34" w:rsidRPr="001E133D" w:rsidRDefault="004E0F34" w:rsidP="00C16490">
      <w:pPr>
        <w:pStyle w:val="Default"/>
        <w:numPr>
          <w:ilvl w:val="0"/>
          <w:numId w:val="42"/>
        </w:numPr>
        <w:jc w:val="both"/>
        <w:rPr>
          <w:rFonts w:ascii="Calibri" w:hAnsi="Calibri" w:cs="Arial"/>
          <w:iCs/>
        </w:rPr>
      </w:pPr>
      <w:r w:rsidRPr="001E133D">
        <w:rPr>
          <w:rFonts w:asciiTheme="minorHAnsi" w:hAnsiTheme="minorHAnsi" w:cstheme="minorHAnsi"/>
        </w:rPr>
        <w:t>Podstawą wystawienia faktury będzie protokół odbioru końcowego, podpisany przez Zamawiającego, Wykonawcę i służby Dolnośląskiego Wojewódzkiego Konserwatora Zabytków.</w:t>
      </w:r>
    </w:p>
    <w:p w:rsidR="004E0F34" w:rsidRPr="004E0F34" w:rsidRDefault="004E0F34" w:rsidP="00C16490">
      <w:pPr>
        <w:pStyle w:val="Default"/>
        <w:numPr>
          <w:ilvl w:val="0"/>
          <w:numId w:val="42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Wynagrodzenie należne Wykonawcy zostanie zapłacone przez Zamawiającego w terminie do 30 dni od daty doręczenia do siedziby Zamawiającego prawidłowo wystawionej faktury, wraz z dokumentami rozliczeniowymi wymienionymi w ust. 5 na rachunek bankowy nr ……………………………………………………………………………………………….</w:t>
      </w:r>
    </w:p>
    <w:p w:rsidR="004E0F34" w:rsidRPr="00CA013A" w:rsidRDefault="004E0F34" w:rsidP="00C16490">
      <w:pPr>
        <w:pStyle w:val="Default"/>
        <w:numPr>
          <w:ilvl w:val="0"/>
          <w:numId w:val="42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Wykonawca oświadcza, że zapewni finansowanie w części niepokrytej udziałem własnym Zamawiającego wynoszącym 2 % wynagrodzenia należnego Wykonawcy na cza</w:t>
      </w:r>
      <w:r w:rsidR="007C5C37">
        <w:rPr>
          <w:rFonts w:asciiTheme="minorHAnsi" w:hAnsiTheme="minorHAnsi" w:cstheme="minorHAnsi"/>
        </w:rPr>
        <w:t>s poprzedzający wypłatę dotacji z Rządowego Programu Odbudowy Zabytków.</w:t>
      </w:r>
    </w:p>
    <w:p w:rsidR="00CA013A" w:rsidRPr="00473B49" w:rsidRDefault="00CA013A" w:rsidP="00C16490">
      <w:pPr>
        <w:pStyle w:val="Default"/>
        <w:numPr>
          <w:ilvl w:val="0"/>
          <w:numId w:val="42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 xml:space="preserve">Zmiana rachunku bankowego, o którym mowa w ust. 10 wymaga zmiany </w:t>
      </w:r>
      <w:r w:rsidR="00473B49">
        <w:rPr>
          <w:rFonts w:asciiTheme="minorHAnsi" w:hAnsiTheme="minorHAnsi" w:cstheme="minorHAnsi"/>
        </w:rPr>
        <w:t>umowy w formie pisemnego aneksu.</w:t>
      </w:r>
    </w:p>
    <w:p w:rsidR="00473B49" w:rsidRPr="00473B49" w:rsidRDefault="00473B49" w:rsidP="00C16490">
      <w:pPr>
        <w:pStyle w:val="Default"/>
        <w:numPr>
          <w:ilvl w:val="0"/>
          <w:numId w:val="42"/>
        </w:numPr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>Zamawiający oświadcza, że jest czynnym podatnikiem podatku VAT i posiada nr NIP: ……………………..</w:t>
      </w:r>
    </w:p>
    <w:p w:rsidR="00986242" w:rsidRDefault="00473B49" w:rsidP="00C16490">
      <w:pPr>
        <w:pStyle w:val="Akapitzlist"/>
        <w:numPr>
          <w:ilvl w:val="0"/>
          <w:numId w:val="42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Zamawiający oświadcza, że jest uprawniony do otrzymania faktur VAT.</w:t>
      </w:r>
    </w:p>
    <w:p w:rsidR="00C0413B" w:rsidRDefault="00473B49" w:rsidP="00C16490">
      <w:pPr>
        <w:pStyle w:val="Akapitzlist"/>
        <w:numPr>
          <w:ilvl w:val="0"/>
          <w:numId w:val="42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Przelew wierzytelności wymaga zgody drugiej strony, wyrażonej na piśmie pod rygorem nieważności.</w:t>
      </w:r>
    </w:p>
    <w:p w:rsidR="00C0413B" w:rsidRPr="00C0413B" w:rsidRDefault="00C0413B" w:rsidP="00C0413B">
      <w:pPr>
        <w:spacing w:after="0"/>
        <w:ind w:left="360"/>
        <w:jc w:val="center"/>
        <w:rPr>
          <w:rFonts w:ascii="Calibri" w:hAnsi="Calibri" w:cs="Calibri"/>
          <w:b/>
          <w:iCs/>
          <w:sz w:val="24"/>
          <w:szCs w:val="24"/>
        </w:rPr>
      </w:pPr>
      <w:r w:rsidRPr="00C0413B">
        <w:rPr>
          <w:rFonts w:ascii="Calibri" w:hAnsi="Calibri" w:cs="Calibri"/>
          <w:b/>
          <w:iCs/>
          <w:sz w:val="24"/>
          <w:szCs w:val="24"/>
        </w:rPr>
        <w:t>§ 6</w:t>
      </w:r>
    </w:p>
    <w:p w:rsidR="00C0413B" w:rsidRDefault="00C0413B" w:rsidP="00C0413B">
      <w:pPr>
        <w:spacing w:after="0"/>
        <w:ind w:left="360"/>
        <w:jc w:val="center"/>
        <w:rPr>
          <w:rFonts w:ascii="Calibri" w:hAnsi="Calibri" w:cs="Calibri"/>
          <w:b/>
          <w:iCs/>
          <w:sz w:val="24"/>
          <w:szCs w:val="24"/>
        </w:rPr>
      </w:pPr>
      <w:r w:rsidRPr="00C0413B">
        <w:rPr>
          <w:rFonts w:ascii="Calibri" w:hAnsi="Calibri" w:cs="Calibri"/>
          <w:b/>
          <w:iCs/>
          <w:sz w:val="24"/>
          <w:szCs w:val="24"/>
        </w:rPr>
        <w:t xml:space="preserve">Kary umowne </w:t>
      </w:r>
    </w:p>
    <w:p w:rsidR="00E37D7A" w:rsidRPr="00F219B6" w:rsidRDefault="00E37D7A" w:rsidP="00E37D7A">
      <w:pPr>
        <w:pStyle w:val="Nagwek"/>
        <w:numPr>
          <w:ilvl w:val="0"/>
          <w:numId w:val="22"/>
        </w:numPr>
        <w:tabs>
          <w:tab w:val="left" w:pos="338"/>
        </w:tabs>
        <w:ind w:right="-60"/>
        <w:rPr>
          <w:rFonts w:eastAsia="Times New Roman" w:cstheme="minorHAnsi"/>
          <w:color w:val="000000" w:themeColor="text1"/>
          <w:sz w:val="24"/>
          <w:szCs w:val="24"/>
        </w:rPr>
      </w:pPr>
      <w:r w:rsidRPr="00F219B6">
        <w:rPr>
          <w:rFonts w:cstheme="minorHAnsi"/>
          <w:color w:val="000000" w:themeColor="text1"/>
          <w:sz w:val="24"/>
          <w:szCs w:val="24"/>
        </w:rPr>
        <w:t xml:space="preserve">Strony ustalają, iż naprawienie szkody wynikłej z niewykonania lub nienależytego wykonania zobowiązań niepieniężnych wynikających z niniejszej umowy nastąpi przez zapłatę określonej sumy (kara umowna) w przypadkach i wysokościach wskazanych niżej. </w:t>
      </w:r>
    </w:p>
    <w:p w:rsidR="00C0413B" w:rsidRPr="00F219B6" w:rsidRDefault="00C0413B" w:rsidP="00C0413B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F219B6">
        <w:rPr>
          <w:rFonts w:cstheme="minorHAnsi"/>
          <w:iCs/>
          <w:color w:val="000000" w:themeColor="text1"/>
          <w:sz w:val="24"/>
          <w:szCs w:val="24"/>
        </w:rPr>
        <w:t>Wykonawca zapłaci Zamawiającemu karę umowną:</w:t>
      </w:r>
    </w:p>
    <w:p w:rsidR="00E37D7A" w:rsidRPr="00F219B6" w:rsidRDefault="00E37D7A" w:rsidP="00E37D7A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F219B6">
        <w:rPr>
          <w:rFonts w:cstheme="minorHAnsi"/>
          <w:iCs/>
          <w:color w:val="000000" w:themeColor="text1"/>
          <w:sz w:val="24"/>
          <w:szCs w:val="24"/>
        </w:rPr>
        <w:t>W</w:t>
      </w:r>
      <w:r w:rsidR="00C0413B" w:rsidRPr="00F219B6">
        <w:rPr>
          <w:rFonts w:cstheme="minorHAnsi"/>
          <w:iCs/>
          <w:color w:val="000000" w:themeColor="text1"/>
          <w:sz w:val="24"/>
          <w:szCs w:val="24"/>
        </w:rPr>
        <w:t xml:space="preserve"> przypadku odstąpienia od umowy </w:t>
      </w:r>
      <w:r w:rsidRPr="00F219B6">
        <w:rPr>
          <w:rFonts w:cstheme="minorHAnsi"/>
          <w:iCs/>
          <w:color w:val="000000" w:themeColor="text1"/>
          <w:sz w:val="24"/>
          <w:szCs w:val="24"/>
        </w:rPr>
        <w:t xml:space="preserve">z winy Wykonawcy - </w:t>
      </w:r>
      <w:r w:rsidR="00C0413B" w:rsidRPr="00F219B6">
        <w:rPr>
          <w:rFonts w:cstheme="minorHAnsi"/>
          <w:iCs/>
          <w:color w:val="000000" w:themeColor="text1"/>
          <w:sz w:val="24"/>
          <w:szCs w:val="24"/>
        </w:rPr>
        <w:t>w wys</w:t>
      </w:r>
      <w:r w:rsidR="00F219B6">
        <w:rPr>
          <w:rFonts w:cstheme="minorHAnsi"/>
          <w:iCs/>
          <w:color w:val="000000" w:themeColor="text1"/>
          <w:sz w:val="24"/>
          <w:szCs w:val="24"/>
        </w:rPr>
        <w:t>okości 10% wynagrodzenia brutto;</w:t>
      </w:r>
    </w:p>
    <w:p w:rsidR="00E37D7A" w:rsidRPr="00F219B6" w:rsidRDefault="00E37D7A" w:rsidP="00E37D7A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F219B6">
        <w:rPr>
          <w:rFonts w:cstheme="minorHAnsi"/>
          <w:color w:val="000000" w:themeColor="text1"/>
          <w:sz w:val="24"/>
          <w:szCs w:val="24"/>
        </w:rPr>
        <w:t>za niedotrzymanie terminu wykonania przedmiotu umowy z winy Wykonawcy – w wysokości 10 % wynagrodzenia umownego określonego w § 5</w:t>
      </w:r>
      <w:r w:rsidR="007C5C37">
        <w:rPr>
          <w:rFonts w:cstheme="minorHAnsi"/>
          <w:color w:val="000000" w:themeColor="text1"/>
          <w:sz w:val="24"/>
          <w:szCs w:val="24"/>
        </w:rPr>
        <w:t xml:space="preserve"> ust. 1</w:t>
      </w:r>
      <w:r w:rsidRPr="00F219B6">
        <w:rPr>
          <w:rFonts w:cstheme="minorHAnsi"/>
          <w:color w:val="000000" w:themeColor="text1"/>
          <w:sz w:val="24"/>
          <w:szCs w:val="24"/>
        </w:rPr>
        <w:t xml:space="preserve"> umowy, licząc za każdy dzień zwłoki od planowanej daty zakończenia umowy określonej w § 3 </w:t>
      </w:r>
      <w:r w:rsidR="007C5C37">
        <w:rPr>
          <w:rFonts w:cstheme="minorHAnsi"/>
          <w:color w:val="000000" w:themeColor="text1"/>
          <w:sz w:val="24"/>
          <w:szCs w:val="24"/>
        </w:rPr>
        <w:t xml:space="preserve"> ust.1 pkt 2) </w:t>
      </w:r>
      <w:r w:rsidRPr="00F219B6">
        <w:rPr>
          <w:rFonts w:cstheme="minorHAnsi"/>
          <w:color w:val="000000" w:themeColor="text1"/>
          <w:sz w:val="24"/>
          <w:szCs w:val="24"/>
        </w:rPr>
        <w:t>umowy;</w:t>
      </w:r>
    </w:p>
    <w:p w:rsidR="00E37D7A" w:rsidRPr="00F219B6" w:rsidRDefault="00E37D7A" w:rsidP="00E37D7A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219B6">
        <w:rPr>
          <w:rFonts w:cstheme="minorHAnsi"/>
          <w:color w:val="000000" w:themeColor="text1"/>
          <w:sz w:val="24"/>
          <w:szCs w:val="24"/>
        </w:rPr>
        <w:t>za zwłokę w usunięciu wad stwierdzonych przy odbiorze, w okresie obowiązywania gwaran</w:t>
      </w:r>
      <w:r w:rsidR="00B966FD">
        <w:rPr>
          <w:rFonts w:cstheme="minorHAnsi"/>
          <w:color w:val="000000" w:themeColor="text1"/>
          <w:sz w:val="24"/>
          <w:szCs w:val="24"/>
        </w:rPr>
        <w:t>cji lub rękojmi - w wysokości 10</w:t>
      </w:r>
      <w:r w:rsidRPr="00F219B6">
        <w:rPr>
          <w:rFonts w:cstheme="minorHAnsi"/>
          <w:color w:val="000000" w:themeColor="text1"/>
          <w:sz w:val="24"/>
          <w:szCs w:val="24"/>
        </w:rPr>
        <w:t xml:space="preserve"> % wynagrodzenia umownego określonego w </w:t>
      </w:r>
      <w:r w:rsidR="00B966FD">
        <w:rPr>
          <w:rFonts w:cstheme="minorHAnsi"/>
          <w:color w:val="000000" w:themeColor="text1"/>
          <w:sz w:val="24"/>
          <w:szCs w:val="24"/>
        </w:rPr>
        <w:t>§ 5</w:t>
      </w:r>
      <w:r w:rsidR="007C5C37">
        <w:rPr>
          <w:rFonts w:cstheme="minorHAnsi"/>
          <w:color w:val="000000" w:themeColor="text1"/>
          <w:sz w:val="24"/>
          <w:szCs w:val="24"/>
        </w:rPr>
        <w:t xml:space="preserve"> ust. 1 </w:t>
      </w:r>
      <w:r w:rsidRPr="00F219B6">
        <w:rPr>
          <w:rFonts w:cstheme="minorHAnsi"/>
          <w:color w:val="000000" w:themeColor="text1"/>
          <w:sz w:val="24"/>
          <w:szCs w:val="24"/>
        </w:rPr>
        <w:t>umowy, licząc za każdy dzień zwłoki od daty wyznaczonej na usunięcie wad;</w:t>
      </w:r>
    </w:p>
    <w:p w:rsidR="00E37D7A" w:rsidRPr="00F219B6" w:rsidRDefault="00E37D7A" w:rsidP="00E37D7A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219B6">
        <w:rPr>
          <w:rFonts w:cstheme="minorHAnsi"/>
          <w:color w:val="000000" w:themeColor="text1"/>
          <w:sz w:val="24"/>
          <w:szCs w:val="24"/>
        </w:rPr>
        <w:t>z tytułu braku zapłaty lub nieterminowej zapłaty wynagrodzenia należnego podwykonawcy(om) lub dalszy</w:t>
      </w:r>
      <w:r w:rsidR="00B966FD">
        <w:rPr>
          <w:rFonts w:cstheme="minorHAnsi"/>
          <w:color w:val="000000" w:themeColor="text1"/>
          <w:sz w:val="24"/>
          <w:szCs w:val="24"/>
        </w:rPr>
        <w:t>m podwykonawcom – w wysokości 10</w:t>
      </w:r>
      <w:r w:rsidRPr="00F219B6">
        <w:rPr>
          <w:rFonts w:cstheme="minorHAnsi"/>
          <w:color w:val="000000" w:themeColor="text1"/>
          <w:sz w:val="24"/>
          <w:szCs w:val="24"/>
        </w:rPr>
        <w:t> % wartości nieuregulowanych zobowiązań, licząc za każdy dzień zwłoki w stosunku do terminu określonego w umowie o podwykonawstwo</w:t>
      </w:r>
      <w:r w:rsidR="00F219B6">
        <w:rPr>
          <w:rFonts w:cstheme="minorHAnsi"/>
          <w:color w:val="000000" w:themeColor="text1"/>
          <w:sz w:val="24"/>
          <w:szCs w:val="24"/>
        </w:rPr>
        <w:t>;</w:t>
      </w:r>
    </w:p>
    <w:p w:rsidR="00E37D7A" w:rsidRPr="00F219B6" w:rsidRDefault="00E37D7A" w:rsidP="00E37D7A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F219B6">
        <w:rPr>
          <w:rFonts w:cstheme="minorHAnsi"/>
          <w:iCs/>
          <w:color w:val="000000" w:themeColor="text1"/>
          <w:sz w:val="24"/>
          <w:szCs w:val="24"/>
        </w:rPr>
        <w:t>Z tytułu ni</w:t>
      </w:r>
      <w:r w:rsidR="00F219B6">
        <w:rPr>
          <w:rFonts w:cstheme="minorHAnsi"/>
          <w:iCs/>
          <w:color w:val="000000" w:themeColor="text1"/>
          <w:sz w:val="24"/>
          <w:szCs w:val="24"/>
        </w:rPr>
        <w:t>eprzedłożenia do zaakceptowania:</w:t>
      </w:r>
    </w:p>
    <w:p w:rsidR="00E37D7A" w:rsidRPr="00F219B6" w:rsidRDefault="00E37D7A" w:rsidP="00E37D7A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F219B6">
        <w:rPr>
          <w:rFonts w:cstheme="minorHAnsi"/>
          <w:iCs/>
          <w:color w:val="000000" w:themeColor="text1"/>
          <w:sz w:val="24"/>
          <w:szCs w:val="24"/>
        </w:rPr>
        <w:t xml:space="preserve">Projektu umowy o </w:t>
      </w:r>
      <w:r w:rsidR="00F219B6" w:rsidRPr="00F219B6">
        <w:rPr>
          <w:rFonts w:cstheme="minorHAnsi"/>
          <w:iCs/>
          <w:color w:val="000000" w:themeColor="text1"/>
          <w:sz w:val="24"/>
          <w:szCs w:val="24"/>
        </w:rPr>
        <w:t>podwykonawstwo</w:t>
      </w:r>
      <w:r w:rsidRPr="00F219B6">
        <w:rPr>
          <w:rFonts w:cstheme="minorHAnsi"/>
          <w:iCs/>
          <w:color w:val="000000" w:themeColor="text1"/>
          <w:sz w:val="24"/>
          <w:szCs w:val="24"/>
        </w:rPr>
        <w:t xml:space="preserve"> lub projektu jej zmiany,</w:t>
      </w:r>
    </w:p>
    <w:p w:rsidR="00F219B6" w:rsidRPr="00F219B6" w:rsidRDefault="00E37D7A" w:rsidP="00F219B6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F219B6">
        <w:rPr>
          <w:rFonts w:cstheme="minorHAnsi"/>
          <w:iCs/>
          <w:color w:val="000000" w:themeColor="text1"/>
          <w:sz w:val="24"/>
          <w:szCs w:val="24"/>
        </w:rPr>
        <w:t xml:space="preserve">Poświadczonej za zgodność z oryginałem kopii umowy o </w:t>
      </w:r>
      <w:r w:rsidR="00F219B6" w:rsidRPr="00F219B6">
        <w:rPr>
          <w:rFonts w:cstheme="minorHAnsi"/>
          <w:iCs/>
          <w:color w:val="000000" w:themeColor="text1"/>
          <w:sz w:val="24"/>
          <w:szCs w:val="24"/>
        </w:rPr>
        <w:t>podwykonawstwo</w:t>
      </w:r>
      <w:r w:rsidRPr="00F219B6">
        <w:rPr>
          <w:rFonts w:cstheme="minorHAnsi"/>
          <w:iCs/>
          <w:color w:val="000000" w:themeColor="text1"/>
          <w:sz w:val="24"/>
          <w:szCs w:val="24"/>
        </w:rPr>
        <w:t xml:space="preserve"> lub jej zmian</w:t>
      </w:r>
    </w:p>
    <w:p w:rsidR="00F219B6" w:rsidRPr="00F219B6" w:rsidRDefault="00F219B6" w:rsidP="00F219B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F219B6">
        <w:rPr>
          <w:rFonts w:cstheme="minorHAnsi"/>
          <w:iCs/>
          <w:color w:val="000000" w:themeColor="text1"/>
          <w:sz w:val="24"/>
          <w:szCs w:val="24"/>
        </w:rPr>
        <w:lastRenderedPageBreak/>
        <w:t>Zamawiającemu przysługuje prawo potrącenia kar umo</w:t>
      </w:r>
      <w:r>
        <w:rPr>
          <w:rFonts w:cstheme="minorHAnsi"/>
          <w:iCs/>
          <w:color w:val="000000" w:themeColor="text1"/>
          <w:sz w:val="24"/>
          <w:szCs w:val="24"/>
        </w:rPr>
        <w:t>wnych z wynagrodzenia Wykonawcy;</w:t>
      </w:r>
    </w:p>
    <w:p w:rsidR="00F219B6" w:rsidRPr="00F219B6" w:rsidRDefault="00F219B6" w:rsidP="00F219B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F219B6">
        <w:rPr>
          <w:rFonts w:cstheme="minorHAnsi"/>
          <w:iCs/>
          <w:color w:val="000000" w:themeColor="text1"/>
          <w:sz w:val="24"/>
          <w:szCs w:val="24"/>
        </w:rPr>
        <w:t>Po odstąpieniu od umowy strony rozliczają dotychczasowo wykonane prace, a Zamawiającemu przysługuje prawo potrącenia kary umownej z sumy przysługującej</w:t>
      </w:r>
      <w:r>
        <w:rPr>
          <w:rFonts w:cstheme="minorHAnsi"/>
          <w:iCs/>
          <w:color w:val="000000" w:themeColor="text1"/>
          <w:sz w:val="24"/>
          <w:szCs w:val="24"/>
        </w:rPr>
        <w:t xml:space="preserve"> Wykonawcy z tytułu rozliczenia;</w:t>
      </w:r>
    </w:p>
    <w:p w:rsidR="00F219B6" w:rsidRPr="00F219B6" w:rsidRDefault="00F219B6" w:rsidP="00F219B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F219B6">
        <w:rPr>
          <w:rFonts w:cstheme="minorHAnsi"/>
          <w:iCs/>
          <w:color w:val="000000" w:themeColor="text1"/>
          <w:sz w:val="24"/>
          <w:szCs w:val="24"/>
        </w:rPr>
        <w:t>Zamawiający zapłaci Wykonawcy karę umowną w przypadku odstąpienia od umowy przez Zamawiającego z przyczyn, za które odpowiada Zamawiający, w wysokości 10% wynagrodzenia brutto wykonawcy.</w:t>
      </w:r>
    </w:p>
    <w:p w:rsidR="00F219B6" w:rsidRPr="00F219B6" w:rsidRDefault="00F219B6" w:rsidP="00F219B6">
      <w:pPr>
        <w:pStyle w:val="Akapitzlist"/>
        <w:spacing w:after="0"/>
        <w:ind w:left="1080"/>
        <w:jc w:val="both"/>
        <w:rPr>
          <w:rFonts w:ascii="Calibri" w:hAnsi="Calibri" w:cs="Arial"/>
          <w:iCs/>
          <w:sz w:val="24"/>
          <w:szCs w:val="24"/>
        </w:rPr>
      </w:pPr>
    </w:p>
    <w:p w:rsidR="00023F68" w:rsidRPr="00023F68" w:rsidRDefault="00023F68" w:rsidP="00023F68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023F68">
        <w:rPr>
          <w:rFonts w:ascii="Calibri" w:hAnsi="Calibri" w:cs="Calibri"/>
          <w:b/>
          <w:iCs/>
          <w:sz w:val="24"/>
          <w:szCs w:val="24"/>
        </w:rPr>
        <w:t>§</w:t>
      </w:r>
      <w:r w:rsidRPr="00023F68">
        <w:rPr>
          <w:rFonts w:ascii="Calibri" w:hAnsi="Calibri" w:cs="Arial"/>
          <w:b/>
          <w:iCs/>
          <w:sz w:val="24"/>
          <w:szCs w:val="24"/>
        </w:rPr>
        <w:t xml:space="preserve"> 7</w:t>
      </w:r>
    </w:p>
    <w:p w:rsidR="00023F68" w:rsidRDefault="00023F68" w:rsidP="00023F68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023F68">
        <w:rPr>
          <w:rFonts w:ascii="Calibri" w:hAnsi="Calibri" w:cs="Arial"/>
          <w:b/>
          <w:iCs/>
          <w:sz w:val="24"/>
          <w:szCs w:val="24"/>
        </w:rPr>
        <w:t>Odstąpienie od umowy</w:t>
      </w:r>
    </w:p>
    <w:p w:rsidR="00023F68" w:rsidRDefault="00023F68" w:rsidP="00023F6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Zamawiający ma prawo odstąpienia od umowy z przyczyn leżących po stronie Wykonawcy bez wyznaczania dodatkowego terminu w przypadku:</w:t>
      </w:r>
    </w:p>
    <w:p w:rsidR="00023F68" w:rsidRDefault="00F219B6" w:rsidP="00023F68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Zwłoki</w:t>
      </w:r>
      <w:r w:rsidR="00023F68">
        <w:rPr>
          <w:rFonts w:ascii="Calibri" w:hAnsi="Calibri" w:cs="Arial"/>
          <w:iCs/>
          <w:sz w:val="24"/>
          <w:szCs w:val="24"/>
        </w:rPr>
        <w:t xml:space="preserve"> Wykonawcy w rozpoczęciu wykonywania prac o co najmniej 7 dni, liczonych od daty przekazania placu budowy,</w:t>
      </w:r>
    </w:p>
    <w:p w:rsidR="00023F68" w:rsidRDefault="00023F68" w:rsidP="00023F68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Ujawnienia się wad nienadających się do usunięcia, uniemożliwiających właściwe użytkowanie przedmiotu umowy.</w:t>
      </w:r>
    </w:p>
    <w:p w:rsidR="00023F68" w:rsidRDefault="00023F68" w:rsidP="00023F6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Zamawiający jest uprawniony do odstąpienia od umowy z przyczyn leżących po stronie Wykonawcy, po wyznaczeniu dodatkowego terminu, jeśli Wykonawca:</w:t>
      </w:r>
    </w:p>
    <w:p w:rsidR="00023F68" w:rsidRDefault="00023F68" w:rsidP="00023F68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Zaprzestał wykonywania prac z przyczyn nie leżących po stronie Zamawiającego, za wyjątkiem przyczyn spowodowanych siłą wyższą, zaś przerwa ta trwa dłużej niż 30 dni,</w:t>
      </w:r>
    </w:p>
    <w:p w:rsidR="00023F68" w:rsidRDefault="00023F68" w:rsidP="00023F68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Nie usunął istotnych wad przedmiotu umowy w terminie wyznaczonym w protokole odbioru końcowego, </w:t>
      </w:r>
    </w:p>
    <w:p w:rsidR="00023F68" w:rsidRDefault="00023F68" w:rsidP="00023F68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Wykonuje przedmiot umowy niezgodnie z postanowieniami umowy lub w sposób wadliwy, niezgodnie ze sztuką konserwatorską, używa materiałów i urządzeń nie posiadających dopuszczenia do stosowania lub nienależycie wykonuje swoje zobowiązania umowne, a także zalega bądź opóźnia się z zapłatą wynagrodzenia na rzecz podwykonawców.</w:t>
      </w:r>
    </w:p>
    <w:p w:rsidR="00023F68" w:rsidRDefault="00023F68" w:rsidP="00023F6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Zamawiający ma prawo odstąpienia od umowy w przypadku wszczęcia postępowania układowego lub likwidacyjnego Wykonawcy.</w:t>
      </w:r>
    </w:p>
    <w:p w:rsidR="00023F68" w:rsidRDefault="00023F68" w:rsidP="00023F6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 przypadku, o którym mowa w pkt 1-3, Wykonawca może jedynie żądać wynagrodzenia należnego mu z tytułu wykonania części umowy.</w:t>
      </w:r>
    </w:p>
    <w:p w:rsidR="00023F68" w:rsidRDefault="00023F68" w:rsidP="00023F6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 przypadku odstąpienia od umowy przez którąkolwiek ze stron Wykonawca jest zobowiązany do:</w:t>
      </w:r>
    </w:p>
    <w:p w:rsidR="00023F68" w:rsidRDefault="00023F68" w:rsidP="00023F68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Sporządzenia przy udziale Zamawiającego protokołu inwentaryzacyjnego prac w toku, materiałów i urządzeń znajdujących się na placu budowy według stanu na dzień odstąpienia, pod kontrolą Zamawiającego. W przypadku, gdy Wykonawca nie sporządzi ww. protokołu Zamawiający ma prawo </w:t>
      </w:r>
      <w:r w:rsidR="00EE45F6">
        <w:rPr>
          <w:rFonts w:ascii="Calibri" w:hAnsi="Calibri" w:cs="Arial"/>
          <w:iCs/>
          <w:sz w:val="24"/>
          <w:szCs w:val="24"/>
        </w:rPr>
        <w:t>zlecić jego wykonanie innemu podmiotowi na koszt Wykonawcy, a Wykonawca nie ma prawa kwestionować jego zapisów,</w:t>
      </w:r>
    </w:p>
    <w:p w:rsidR="00EE45F6" w:rsidRDefault="00EE45F6" w:rsidP="00023F68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Zabezpieczenia prac w toku, materiałów i urządzeń znajdujących się na placu budowy, w zakresie uzgodnionym z Zamawiającym, na koszt tej strony, która spowodowała odstąpienie,</w:t>
      </w:r>
    </w:p>
    <w:p w:rsidR="00EE45F6" w:rsidRDefault="00EE45F6" w:rsidP="00023F68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lastRenderedPageBreak/>
        <w:t>Pisemnego wezwania Zamawiającego do dokonania odbioru robót w toku, w wyznaczonym terminie.</w:t>
      </w:r>
    </w:p>
    <w:p w:rsidR="00EE45F6" w:rsidRDefault="00EE45F6" w:rsidP="00EE45F6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 przypadku odstąpienia od umowy przez którąkolwiek ze stron Zamawiający jest zobowiązany do:</w:t>
      </w:r>
    </w:p>
    <w:p w:rsidR="00EE45F6" w:rsidRDefault="00EE45F6" w:rsidP="00EE45F6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Dokonania odbioru prac wykonanych i robót zabezpieczających,</w:t>
      </w:r>
    </w:p>
    <w:p w:rsidR="00EE45F6" w:rsidRDefault="00EE45F6" w:rsidP="00EE45F6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Przejęcia terenu prac, </w:t>
      </w:r>
    </w:p>
    <w:p w:rsidR="00EE45F6" w:rsidRDefault="00EE45F6" w:rsidP="00EE45F6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Zapłaty wynagrodzenia za faktycznie wykonaną część umowy.</w:t>
      </w:r>
    </w:p>
    <w:p w:rsidR="00EE45F6" w:rsidRDefault="00EE45F6" w:rsidP="00EE45F6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Odstąpienia od umowy wymaga formy pisemnej pod rygorem nieważności.</w:t>
      </w:r>
    </w:p>
    <w:p w:rsidR="00EE45F6" w:rsidRDefault="00EE45F6" w:rsidP="00EE45F6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Strony zgodnie postanawiają, że w przypadku odstąpienia od umowy, w pełni zachowują moc jej postanowienia, co do prac zrealizowanych i odebranych przez Zamawiającego do dnia odstąpienia, w tym do naliczania kar umownych na podstawie postanowień umowy.</w:t>
      </w:r>
    </w:p>
    <w:p w:rsidR="00EE45F6" w:rsidRDefault="00EE45F6" w:rsidP="00EE45F6">
      <w:pPr>
        <w:spacing w:after="0"/>
        <w:jc w:val="both"/>
        <w:rPr>
          <w:rFonts w:ascii="Calibri" w:hAnsi="Calibri" w:cs="Arial"/>
          <w:iCs/>
          <w:sz w:val="24"/>
          <w:szCs w:val="24"/>
        </w:rPr>
      </w:pPr>
    </w:p>
    <w:p w:rsidR="00EE45F6" w:rsidRPr="00EE45F6" w:rsidRDefault="00EE45F6" w:rsidP="00EE45F6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EE45F6">
        <w:rPr>
          <w:rFonts w:ascii="Calibri" w:hAnsi="Calibri" w:cs="Calibri"/>
          <w:b/>
          <w:iCs/>
          <w:sz w:val="24"/>
          <w:szCs w:val="24"/>
        </w:rPr>
        <w:t>§</w:t>
      </w:r>
      <w:r w:rsidRPr="00EE45F6">
        <w:rPr>
          <w:rFonts w:ascii="Calibri" w:hAnsi="Calibri" w:cs="Arial"/>
          <w:b/>
          <w:iCs/>
          <w:sz w:val="24"/>
          <w:szCs w:val="24"/>
        </w:rPr>
        <w:t xml:space="preserve"> 8</w:t>
      </w:r>
    </w:p>
    <w:p w:rsidR="00EE45F6" w:rsidRDefault="00EE45F6" w:rsidP="00EE45F6">
      <w:pPr>
        <w:spacing w:after="0"/>
        <w:jc w:val="center"/>
        <w:rPr>
          <w:rFonts w:ascii="Calibri" w:hAnsi="Calibri" w:cs="Arial"/>
          <w:b/>
          <w:iCs/>
          <w:sz w:val="24"/>
          <w:szCs w:val="24"/>
        </w:rPr>
      </w:pPr>
      <w:r w:rsidRPr="00EE45F6">
        <w:rPr>
          <w:rFonts w:ascii="Calibri" w:hAnsi="Calibri" w:cs="Arial"/>
          <w:b/>
          <w:iCs/>
          <w:sz w:val="24"/>
          <w:szCs w:val="24"/>
        </w:rPr>
        <w:t>Zmiany umowy</w:t>
      </w:r>
    </w:p>
    <w:p w:rsidR="00EE45F6" w:rsidRPr="00EE45F6" w:rsidRDefault="00EE45F6" w:rsidP="00EE45F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E45F6" w:rsidRPr="00EE45F6" w:rsidRDefault="00EE45F6" w:rsidP="00EE45F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Zakazuje się istotnych zmian postano</w:t>
      </w:r>
      <w:r w:rsidRPr="00EE45F6">
        <w:rPr>
          <w:rFonts w:cstheme="minorHAnsi"/>
          <w:color w:val="000000"/>
          <w:sz w:val="24"/>
          <w:szCs w:val="24"/>
        </w:rPr>
        <w:t>wień zawartej umowy</w:t>
      </w:r>
      <w:r>
        <w:rPr>
          <w:rFonts w:cstheme="minorHAnsi"/>
          <w:color w:val="000000"/>
          <w:sz w:val="24"/>
          <w:szCs w:val="24"/>
        </w:rPr>
        <w:t xml:space="preserve"> w stosunku do treś</w:t>
      </w:r>
      <w:r w:rsidRPr="00EE45F6">
        <w:rPr>
          <w:rFonts w:cstheme="minorHAnsi"/>
          <w:color w:val="000000"/>
          <w:sz w:val="24"/>
          <w:szCs w:val="24"/>
        </w:rPr>
        <w:t>ci oferty</w:t>
      </w:r>
      <w:r>
        <w:rPr>
          <w:rFonts w:cstheme="minorHAnsi"/>
          <w:color w:val="000000"/>
          <w:sz w:val="24"/>
          <w:szCs w:val="24"/>
        </w:rPr>
        <w:t>, z zastrzeż</w:t>
      </w:r>
      <w:r w:rsidR="00F219B6">
        <w:rPr>
          <w:rFonts w:cstheme="minorHAnsi"/>
          <w:color w:val="000000"/>
          <w:sz w:val="24"/>
          <w:szCs w:val="24"/>
        </w:rPr>
        <w:t>eniem ust. 2,</w:t>
      </w:r>
      <w:r w:rsidRPr="00EE45F6">
        <w:rPr>
          <w:rFonts w:cstheme="minorHAnsi"/>
          <w:color w:val="000000"/>
          <w:sz w:val="24"/>
          <w:szCs w:val="24"/>
        </w:rPr>
        <w:t xml:space="preserve"> 4. </w:t>
      </w:r>
    </w:p>
    <w:p w:rsidR="00EE45F6" w:rsidRPr="00EE45F6" w:rsidRDefault="00EE45F6" w:rsidP="00EE45F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0" w:line="240" w:lineRule="auto"/>
        <w:jc w:val="both"/>
        <w:rPr>
          <w:rFonts w:cstheme="minorHAnsi"/>
          <w:color w:val="000000"/>
          <w:sz w:val="24"/>
          <w:szCs w:val="24"/>
        </w:rPr>
      </w:pPr>
      <w:r w:rsidRPr="00EE45F6">
        <w:rPr>
          <w:rFonts w:cstheme="minorHAnsi"/>
          <w:color w:val="000000"/>
          <w:sz w:val="24"/>
          <w:szCs w:val="24"/>
        </w:rPr>
        <w:t>Dopuszcza się istotne zmiany postanowień zawartej umowy w stosunku</w:t>
      </w:r>
      <w:r>
        <w:rPr>
          <w:rFonts w:cstheme="minorHAnsi"/>
          <w:color w:val="000000"/>
          <w:sz w:val="24"/>
          <w:szCs w:val="24"/>
        </w:rPr>
        <w:t xml:space="preserve"> do treś</w:t>
      </w:r>
      <w:r w:rsidRPr="00EE45F6">
        <w:rPr>
          <w:rFonts w:cstheme="minorHAnsi"/>
          <w:color w:val="000000"/>
          <w:sz w:val="24"/>
          <w:szCs w:val="24"/>
        </w:rPr>
        <w:t>ci oferty w przypadku wystąpienia przynajmniej jednego</w:t>
      </w:r>
      <w:r>
        <w:rPr>
          <w:rFonts w:cstheme="minorHAnsi"/>
          <w:color w:val="000000"/>
          <w:sz w:val="24"/>
          <w:szCs w:val="24"/>
        </w:rPr>
        <w:t xml:space="preserve"> z poniż</w:t>
      </w:r>
      <w:r w:rsidRPr="00EE45F6">
        <w:rPr>
          <w:rFonts w:cstheme="minorHAnsi"/>
          <w:color w:val="000000"/>
          <w:sz w:val="24"/>
          <w:szCs w:val="24"/>
        </w:rPr>
        <w:t>szych</w:t>
      </w:r>
      <w:r>
        <w:rPr>
          <w:rFonts w:cstheme="minorHAnsi"/>
          <w:color w:val="000000"/>
          <w:sz w:val="24"/>
          <w:szCs w:val="24"/>
        </w:rPr>
        <w:t xml:space="preserve"> powodó</w:t>
      </w:r>
      <w:r w:rsidRPr="00EE45F6">
        <w:rPr>
          <w:rFonts w:cstheme="minorHAnsi"/>
          <w:color w:val="000000"/>
          <w:sz w:val="24"/>
          <w:szCs w:val="24"/>
        </w:rPr>
        <w:t xml:space="preserve">w: </w:t>
      </w:r>
    </w:p>
    <w:p w:rsidR="00EE45F6" w:rsidRPr="002D0B87" w:rsidRDefault="00EE45F6" w:rsidP="002D0B87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E45F6">
        <w:rPr>
          <w:rFonts w:cstheme="minorHAnsi"/>
          <w:color w:val="000000"/>
          <w:sz w:val="24"/>
          <w:szCs w:val="24"/>
        </w:rPr>
        <w:t>wystąpienia uzasadnionych zmian w zakresie i sposobie wykonania przedmiotu zamówienia,</w:t>
      </w:r>
      <w:r w:rsidR="00F219B6">
        <w:rPr>
          <w:rFonts w:cstheme="minorHAnsi"/>
          <w:color w:val="000000"/>
          <w:sz w:val="24"/>
          <w:szCs w:val="24"/>
        </w:rPr>
        <w:t xml:space="preserve"> które są korzystne dla Zamawiającego</w:t>
      </w:r>
      <w:r w:rsidR="002D0B87">
        <w:tab/>
      </w: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>wystąpienia uzasadnionych i adekwatnych przyczyn do zmian w zakresie i sposobie wykonania przedmiotu</w:t>
      </w:r>
      <w:r>
        <w:rPr>
          <w:rFonts w:cstheme="minorHAnsi"/>
          <w:sz w:val="24"/>
          <w:szCs w:val="24"/>
        </w:rPr>
        <w:t xml:space="preserve"> zamó</w:t>
      </w:r>
      <w:r w:rsidRPr="00EE45F6">
        <w:rPr>
          <w:rFonts w:cstheme="minorHAnsi"/>
          <w:sz w:val="24"/>
          <w:szCs w:val="24"/>
        </w:rPr>
        <w:t>wienia wynikających z wprowadzonych zmian do wniosku</w:t>
      </w:r>
      <w:r>
        <w:rPr>
          <w:rFonts w:cstheme="minorHAnsi"/>
          <w:sz w:val="24"/>
          <w:szCs w:val="24"/>
        </w:rPr>
        <w:t xml:space="preserve"> o</w:t>
      </w:r>
      <w:r w:rsidRPr="00EE45F6">
        <w:rPr>
          <w:rFonts w:cstheme="minorHAnsi"/>
          <w:sz w:val="24"/>
          <w:szCs w:val="24"/>
        </w:rPr>
        <w:t xml:space="preserve"> dofinansowanie przedmiotu umowy, </w:t>
      </w: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>wystąpienia obiektywnych</w:t>
      </w:r>
      <w:r>
        <w:rPr>
          <w:rFonts w:cstheme="minorHAnsi"/>
          <w:sz w:val="24"/>
          <w:szCs w:val="24"/>
        </w:rPr>
        <w:t xml:space="preserve"> przyczyn niezależ</w:t>
      </w:r>
      <w:r w:rsidRPr="00EE45F6">
        <w:rPr>
          <w:rFonts w:cstheme="minorHAnsi"/>
          <w:sz w:val="24"/>
          <w:szCs w:val="24"/>
        </w:rPr>
        <w:t>nych</w:t>
      </w:r>
      <w:r>
        <w:rPr>
          <w:rFonts w:cstheme="minorHAnsi"/>
          <w:sz w:val="24"/>
          <w:szCs w:val="24"/>
        </w:rPr>
        <w:t xml:space="preserve"> o</w:t>
      </w:r>
      <w:r w:rsidRPr="00EE45F6">
        <w:rPr>
          <w:rFonts w:cstheme="minorHAnsi"/>
          <w:sz w:val="24"/>
          <w:szCs w:val="24"/>
        </w:rPr>
        <w:t xml:space="preserve">d Zamawiającego i Wykonawcy, </w:t>
      </w: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 xml:space="preserve">wystąpienia </w:t>
      </w:r>
      <w:r>
        <w:rPr>
          <w:rFonts w:cstheme="minorHAnsi"/>
          <w:sz w:val="24"/>
          <w:szCs w:val="24"/>
        </w:rPr>
        <w:t>okolicznośc</w:t>
      </w:r>
      <w:r w:rsidRPr="00EE45F6">
        <w:rPr>
          <w:rFonts w:cstheme="minorHAnsi"/>
          <w:sz w:val="24"/>
          <w:szCs w:val="24"/>
        </w:rPr>
        <w:t>i będąc</w:t>
      </w:r>
      <w:r>
        <w:rPr>
          <w:rFonts w:cstheme="minorHAnsi"/>
          <w:sz w:val="24"/>
          <w:szCs w:val="24"/>
        </w:rPr>
        <w:t>ych wynikiem działania siły wyż</w:t>
      </w:r>
      <w:r w:rsidRPr="00EE45F6">
        <w:rPr>
          <w:rFonts w:cstheme="minorHAnsi"/>
          <w:sz w:val="24"/>
          <w:szCs w:val="24"/>
        </w:rPr>
        <w:t xml:space="preserve">szej, </w:t>
      </w: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 xml:space="preserve">zmiany istotnych regulacji prawnych, </w:t>
      </w:r>
    </w:p>
    <w:p w:rsidR="00EE45F6" w:rsidRPr="00EE45F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wystąpienia odmowy lub wydłuż</w:t>
      </w:r>
      <w:r w:rsidRPr="00EE45F6">
        <w:rPr>
          <w:rFonts w:cstheme="minorHAnsi"/>
          <w:sz w:val="24"/>
          <w:szCs w:val="24"/>
        </w:rPr>
        <w:t xml:space="preserve">ania terminów wydania przez </w:t>
      </w:r>
      <w:r w:rsidR="005A4FBD" w:rsidRPr="00EE45F6">
        <w:rPr>
          <w:rFonts w:cstheme="minorHAnsi"/>
          <w:sz w:val="24"/>
          <w:szCs w:val="24"/>
        </w:rPr>
        <w:t>organy</w:t>
      </w:r>
      <w:r w:rsidRPr="00EE45F6">
        <w:rPr>
          <w:rFonts w:cstheme="minorHAnsi"/>
          <w:sz w:val="24"/>
          <w:szCs w:val="24"/>
        </w:rPr>
        <w:t xml:space="preserve"> administracji lub inne </w:t>
      </w:r>
      <w:r w:rsidR="005A4FBD" w:rsidRPr="00EE45F6">
        <w:rPr>
          <w:rFonts w:cstheme="minorHAnsi"/>
          <w:sz w:val="24"/>
          <w:szCs w:val="24"/>
        </w:rPr>
        <w:t>podmioty</w:t>
      </w:r>
      <w:r w:rsidR="005A4FBD">
        <w:rPr>
          <w:rFonts w:cstheme="minorHAnsi"/>
          <w:sz w:val="24"/>
          <w:szCs w:val="24"/>
        </w:rPr>
        <w:t xml:space="preserve"> wymaganych decyzji, zezwo</w:t>
      </w:r>
      <w:r w:rsidRPr="00EE45F6">
        <w:rPr>
          <w:rFonts w:cstheme="minorHAnsi"/>
          <w:sz w:val="24"/>
          <w:szCs w:val="24"/>
        </w:rPr>
        <w:t>le</w:t>
      </w:r>
      <w:r w:rsidR="005A4FBD">
        <w:rPr>
          <w:rFonts w:cstheme="minorHAnsi"/>
          <w:sz w:val="24"/>
          <w:szCs w:val="24"/>
        </w:rPr>
        <w:t>ń</w:t>
      </w:r>
      <w:r w:rsidRPr="00EE45F6">
        <w:rPr>
          <w:rFonts w:cstheme="minorHAnsi"/>
          <w:sz w:val="24"/>
          <w:szCs w:val="24"/>
        </w:rPr>
        <w:t xml:space="preserve"> , </w:t>
      </w:r>
      <w:r w:rsidR="005A4FBD" w:rsidRPr="00EE45F6">
        <w:rPr>
          <w:rFonts w:cstheme="minorHAnsi"/>
          <w:sz w:val="24"/>
          <w:szCs w:val="24"/>
        </w:rPr>
        <w:t>uzgodnień</w:t>
      </w:r>
      <w:r w:rsidRPr="00EE45F6">
        <w:rPr>
          <w:rFonts w:cstheme="minorHAnsi"/>
          <w:sz w:val="24"/>
          <w:szCs w:val="24"/>
        </w:rPr>
        <w:t xml:space="preserve"> z przyczyn </w:t>
      </w:r>
      <w:r w:rsidR="005A4FBD" w:rsidRPr="00EE45F6">
        <w:rPr>
          <w:rFonts w:cstheme="minorHAnsi"/>
          <w:sz w:val="24"/>
          <w:szCs w:val="24"/>
        </w:rPr>
        <w:t>niezawinionych</w:t>
      </w:r>
      <w:r w:rsidRPr="00EE45F6">
        <w:rPr>
          <w:rFonts w:cstheme="minorHAnsi"/>
          <w:sz w:val="24"/>
          <w:szCs w:val="24"/>
        </w:rPr>
        <w:t xml:space="preserve"> przez </w:t>
      </w:r>
      <w:r w:rsidR="005A4FBD" w:rsidRPr="00EE45F6">
        <w:rPr>
          <w:rFonts w:cstheme="minorHAnsi"/>
          <w:sz w:val="24"/>
          <w:szCs w:val="24"/>
        </w:rPr>
        <w:t>Wykonawcę</w:t>
      </w:r>
      <w:r w:rsidRPr="00EE45F6">
        <w:rPr>
          <w:rFonts w:cstheme="minorHAnsi"/>
          <w:sz w:val="24"/>
          <w:szCs w:val="24"/>
        </w:rPr>
        <w:t xml:space="preserve">, </w:t>
      </w:r>
    </w:p>
    <w:p w:rsidR="00EE45F6" w:rsidRPr="00F219B6" w:rsidRDefault="00EE45F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 xml:space="preserve">wystąpienia przyczyn związanych z </w:t>
      </w:r>
      <w:r w:rsidR="005A4FBD" w:rsidRPr="00EE45F6">
        <w:rPr>
          <w:rFonts w:cstheme="minorHAnsi"/>
          <w:sz w:val="24"/>
          <w:szCs w:val="24"/>
        </w:rPr>
        <w:t>procedurami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rozliczenia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dofinansowania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F219B6">
        <w:rPr>
          <w:rFonts w:cstheme="minorHAnsi"/>
          <w:sz w:val="24"/>
          <w:szCs w:val="24"/>
        </w:rPr>
        <w:t>przedmiotu</w:t>
      </w:r>
      <w:r w:rsidRPr="00F219B6">
        <w:rPr>
          <w:rFonts w:cstheme="minorHAnsi"/>
          <w:sz w:val="24"/>
          <w:szCs w:val="24"/>
        </w:rPr>
        <w:t xml:space="preserve"> </w:t>
      </w:r>
      <w:r w:rsidR="005A4FBD" w:rsidRPr="00F219B6">
        <w:rPr>
          <w:rFonts w:cstheme="minorHAnsi"/>
          <w:sz w:val="24"/>
          <w:szCs w:val="24"/>
        </w:rPr>
        <w:t>umowy ze środków</w:t>
      </w:r>
      <w:r w:rsidRPr="00F219B6">
        <w:rPr>
          <w:rFonts w:cstheme="minorHAnsi"/>
          <w:sz w:val="24"/>
          <w:szCs w:val="24"/>
        </w:rPr>
        <w:t xml:space="preserve"> </w:t>
      </w:r>
      <w:r w:rsidR="005A4FBD" w:rsidRPr="00F219B6">
        <w:rPr>
          <w:rFonts w:cstheme="minorHAnsi"/>
          <w:sz w:val="24"/>
          <w:szCs w:val="24"/>
        </w:rPr>
        <w:t>Rządowego</w:t>
      </w:r>
      <w:r w:rsidRPr="00F219B6">
        <w:rPr>
          <w:rFonts w:cstheme="minorHAnsi"/>
          <w:sz w:val="24"/>
          <w:szCs w:val="24"/>
        </w:rPr>
        <w:t xml:space="preserve"> </w:t>
      </w:r>
      <w:r w:rsidR="005A4FBD" w:rsidRPr="00F219B6">
        <w:rPr>
          <w:rFonts w:cstheme="minorHAnsi"/>
          <w:sz w:val="24"/>
          <w:szCs w:val="24"/>
        </w:rPr>
        <w:t>Programu</w:t>
      </w:r>
      <w:r w:rsidRPr="00F219B6">
        <w:rPr>
          <w:rFonts w:cstheme="minorHAnsi"/>
          <w:sz w:val="24"/>
          <w:szCs w:val="24"/>
        </w:rPr>
        <w:t xml:space="preserve"> </w:t>
      </w:r>
      <w:r w:rsidR="005A4FBD" w:rsidRPr="00F219B6">
        <w:rPr>
          <w:rFonts w:cstheme="minorHAnsi"/>
          <w:sz w:val="24"/>
          <w:szCs w:val="24"/>
        </w:rPr>
        <w:t>Odbudowy Zabytków</w:t>
      </w:r>
      <w:r w:rsidR="00F219B6" w:rsidRPr="00F219B6">
        <w:rPr>
          <w:rFonts w:cstheme="minorHAnsi"/>
          <w:sz w:val="24"/>
          <w:szCs w:val="24"/>
        </w:rPr>
        <w:t>,</w:t>
      </w:r>
    </w:p>
    <w:p w:rsidR="00F219B6" w:rsidRPr="00F219B6" w:rsidRDefault="00F219B6" w:rsidP="00EE45F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 w:rsidRPr="00F219B6">
        <w:rPr>
          <w:rFonts w:cstheme="minorHAnsi"/>
          <w:sz w:val="24"/>
          <w:szCs w:val="24"/>
        </w:rPr>
        <w:t>zaistnienie nadzwyczajnych sytuacji będących wynikiem konfliktu zbrojnego w Ukrainie pod warunkiem, że czynnik na jaki powołuje się strona ma rzeczywisty wpływ na proces realizacji zamówienia</w:t>
      </w:r>
    </w:p>
    <w:p w:rsidR="00EE45F6" w:rsidRPr="00EE45F6" w:rsidRDefault="005A4FBD" w:rsidP="00EE45F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Wydłuż</w:t>
      </w:r>
      <w:r w:rsidRPr="00EE45F6">
        <w:rPr>
          <w:rFonts w:cstheme="minorHAnsi"/>
          <w:sz w:val="24"/>
          <w:szCs w:val="24"/>
        </w:rPr>
        <w:t>enie</w:t>
      </w:r>
      <w:r w:rsidR="00EE45F6" w:rsidRPr="00EE45F6">
        <w:rPr>
          <w:rFonts w:cstheme="minorHAnsi"/>
          <w:sz w:val="24"/>
          <w:szCs w:val="24"/>
        </w:rPr>
        <w:t xml:space="preserve"> terminu realizacji </w:t>
      </w:r>
      <w:r w:rsidRPr="00EE45F6">
        <w:rPr>
          <w:rFonts w:cstheme="minorHAnsi"/>
          <w:sz w:val="24"/>
          <w:szCs w:val="24"/>
        </w:rPr>
        <w:t>umowy</w:t>
      </w:r>
      <w:r w:rsidR="00EE45F6" w:rsidRPr="00EE45F6">
        <w:rPr>
          <w:rFonts w:cstheme="minorHAnsi"/>
          <w:sz w:val="24"/>
          <w:szCs w:val="24"/>
        </w:rPr>
        <w:t xml:space="preserve"> na </w:t>
      </w:r>
      <w:r w:rsidRPr="00EE45F6">
        <w:rPr>
          <w:rFonts w:cstheme="minorHAnsi"/>
          <w:sz w:val="24"/>
          <w:szCs w:val="24"/>
        </w:rPr>
        <w:t>wniosek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Wykonawcy</w:t>
      </w:r>
      <w:r w:rsidR="00F219B6">
        <w:rPr>
          <w:rFonts w:cstheme="minorHAnsi"/>
          <w:sz w:val="24"/>
          <w:szCs w:val="24"/>
        </w:rPr>
        <w:t xml:space="preserve"> będzie </w:t>
      </w:r>
      <w:r>
        <w:rPr>
          <w:rFonts w:cstheme="minorHAnsi"/>
          <w:sz w:val="24"/>
          <w:szCs w:val="24"/>
        </w:rPr>
        <w:t>moż</w:t>
      </w:r>
      <w:r w:rsidRPr="00EE45F6">
        <w:rPr>
          <w:rFonts w:cstheme="minorHAnsi"/>
          <w:sz w:val="24"/>
          <w:szCs w:val="24"/>
        </w:rPr>
        <w:t>liwe</w:t>
      </w:r>
      <w:r w:rsidR="00EE45F6" w:rsidRPr="00EE45F6">
        <w:rPr>
          <w:rFonts w:cstheme="minorHAnsi"/>
          <w:sz w:val="24"/>
          <w:szCs w:val="24"/>
        </w:rPr>
        <w:t xml:space="preserve"> wyłącznie w sytuacji, gdy Zamawiający uzyska </w:t>
      </w:r>
      <w:r w:rsidRPr="00EE45F6">
        <w:rPr>
          <w:rFonts w:cstheme="minorHAnsi"/>
          <w:sz w:val="24"/>
          <w:szCs w:val="24"/>
        </w:rPr>
        <w:t>zgodę</w:t>
      </w:r>
      <w:r>
        <w:rPr>
          <w:rFonts w:cstheme="minorHAnsi"/>
          <w:sz w:val="24"/>
          <w:szCs w:val="24"/>
        </w:rPr>
        <w:t xml:space="preserve"> na wydłuż</w:t>
      </w:r>
      <w:r w:rsidRPr="00EE45F6">
        <w:rPr>
          <w:rFonts w:cstheme="minorHAnsi"/>
          <w:sz w:val="24"/>
          <w:szCs w:val="24"/>
        </w:rPr>
        <w:t>enie</w:t>
      </w:r>
      <w:r>
        <w:rPr>
          <w:rFonts w:cstheme="minorHAnsi"/>
          <w:sz w:val="24"/>
          <w:szCs w:val="24"/>
        </w:rPr>
        <w:t xml:space="preserve"> terminu realizacji zamówienia od Prezesa Rady Ministró</w:t>
      </w:r>
      <w:r w:rsidR="00EE45F6" w:rsidRPr="00EE45F6">
        <w:rPr>
          <w:rFonts w:cstheme="minorHAnsi"/>
          <w:sz w:val="24"/>
          <w:szCs w:val="24"/>
        </w:rPr>
        <w:t xml:space="preserve">w w ramach </w:t>
      </w:r>
      <w:r w:rsidRPr="00EE45F6">
        <w:rPr>
          <w:rFonts w:cstheme="minorHAnsi"/>
          <w:sz w:val="24"/>
          <w:szCs w:val="24"/>
        </w:rPr>
        <w:t>Rządowego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Programu</w:t>
      </w:r>
      <w:r w:rsidR="00EE45F6" w:rsidRPr="00EE45F6">
        <w:rPr>
          <w:rFonts w:cstheme="minorHAnsi"/>
          <w:sz w:val="24"/>
          <w:szCs w:val="24"/>
        </w:rPr>
        <w:t xml:space="preserve"> </w:t>
      </w:r>
      <w:r w:rsidRPr="00EE45F6">
        <w:rPr>
          <w:rFonts w:cstheme="minorHAnsi"/>
          <w:sz w:val="24"/>
          <w:szCs w:val="24"/>
        </w:rPr>
        <w:t>Odbudowy</w:t>
      </w:r>
      <w:r>
        <w:rPr>
          <w:rFonts w:cstheme="minorHAnsi"/>
          <w:sz w:val="24"/>
          <w:szCs w:val="24"/>
        </w:rPr>
        <w:t xml:space="preserve"> Zabytkó</w:t>
      </w:r>
      <w:r w:rsidR="00EE45F6" w:rsidRPr="00EE45F6">
        <w:rPr>
          <w:rFonts w:cstheme="minorHAnsi"/>
          <w:sz w:val="24"/>
          <w:szCs w:val="24"/>
        </w:rPr>
        <w:t xml:space="preserve">w. </w:t>
      </w:r>
    </w:p>
    <w:p w:rsidR="005A4FBD" w:rsidRDefault="00EE45F6" w:rsidP="00EE45F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5F6">
        <w:rPr>
          <w:rFonts w:cstheme="minorHAnsi"/>
          <w:sz w:val="24"/>
          <w:szCs w:val="24"/>
        </w:rPr>
        <w:t xml:space="preserve">Zmiany </w:t>
      </w:r>
      <w:r w:rsidR="005A4FBD" w:rsidRPr="00EE45F6">
        <w:rPr>
          <w:rFonts w:cstheme="minorHAnsi"/>
          <w:sz w:val="24"/>
          <w:szCs w:val="24"/>
        </w:rPr>
        <w:t>umowy</w:t>
      </w:r>
      <w:r w:rsidRPr="00EE45F6">
        <w:rPr>
          <w:rFonts w:cstheme="minorHAnsi"/>
          <w:sz w:val="24"/>
          <w:szCs w:val="24"/>
        </w:rPr>
        <w:t xml:space="preserve"> wymagają </w:t>
      </w:r>
      <w:r w:rsidR="005A4FBD" w:rsidRPr="00EE45F6">
        <w:rPr>
          <w:rFonts w:cstheme="minorHAnsi"/>
          <w:sz w:val="24"/>
          <w:szCs w:val="24"/>
        </w:rPr>
        <w:t>formy</w:t>
      </w:r>
      <w:r w:rsidRPr="00EE45F6">
        <w:rPr>
          <w:rFonts w:cstheme="minorHAnsi"/>
          <w:sz w:val="24"/>
          <w:szCs w:val="24"/>
        </w:rPr>
        <w:t xml:space="preserve"> pisemnej </w:t>
      </w:r>
      <w:r w:rsidR="005A4FBD" w:rsidRPr="00EE45F6">
        <w:rPr>
          <w:rFonts w:cstheme="minorHAnsi"/>
          <w:sz w:val="24"/>
          <w:szCs w:val="24"/>
        </w:rPr>
        <w:t>pod</w:t>
      </w:r>
      <w:r w:rsidRPr="00EE45F6">
        <w:rPr>
          <w:rFonts w:cstheme="minorHAnsi"/>
          <w:sz w:val="24"/>
          <w:szCs w:val="24"/>
        </w:rPr>
        <w:t xml:space="preserve"> </w:t>
      </w:r>
      <w:r w:rsidR="005A4FBD" w:rsidRPr="00EE45F6">
        <w:rPr>
          <w:rFonts w:cstheme="minorHAnsi"/>
          <w:sz w:val="24"/>
          <w:szCs w:val="24"/>
        </w:rPr>
        <w:t>rygorem</w:t>
      </w:r>
      <w:r w:rsidR="005A4FBD">
        <w:rPr>
          <w:rFonts w:cstheme="minorHAnsi"/>
          <w:sz w:val="24"/>
          <w:szCs w:val="24"/>
        </w:rPr>
        <w:t xml:space="preserve"> nieważno</w:t>
      </w:r>
      <w:r w:rsidR="005A4FBD" w:rsidRPr="00EE45F6">
        <w:rPr>
          <w:rFonts w:cstheme="minorHAnsi"/>
          <w:sz w:val="24"/>
          <w:szCs w:val="24"/>
        </w:rPr>
        <w:t>ści</w:t>
      </w:r>
      <w:r w:rsidRPr="00EE45F6">
        <w:rPr>
          <w:rFonts w:cstheme="minorHAnsi"/>
          <w:sz w:val="24"/>
          <w:szCs w:val="24"/>
        </w:rPr>
        <w:t>.</w:t>
      </w:r>
    </w:p>
    <w:p w:rsidR="005A4FBD" w:rsidRDefault="005A4FBD" w:rsidP="005A4F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0B87" w:rsidRDefault="002D0B87" w:rsidP="005A4F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0B87" w:rsidRDefault="002D0B87" w:rsidP="005A4F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0B87" w:rsidRDefault="002D0B87" w:rsidP="005A4F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45F6" w:rsidRPr="005A4FBD" w:rsidRDefault="005A4FBD" w:rsidP="005A4F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4FBD">
        <w:rPr>
          <w:rFonts w:cstheme="minorHAnsi"/>
          <w:b/>
          <w:sz w:val="24"/>
          <w:szCs w:val="24"/>
        </w:rPr>
        <w:lastRenderedPageBreak/>
        <w:t>§ 9</w:t>
      </w:r>
    </w:p>
    <w:p w:rsidR="005A4FBD" w:rsidRDefault="005A4FBD" w:rsidP="005A4F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4FBD">
        <w:rPr>
          <w:rFonts w:cstheme="minorHAnsi"/>
          <w:b/>
          <w:sz w:val="24"/>
          <w:szCs w:val="24"/>
        </w:rPr>
        <w:t>Ubezpieczenie</w:t>
      </w:r>
    </w:p>
    <w:p w:rsidR="005A4FBD" w:rsidRDefault="005A4FBD" w:rsidP="005A4FB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zobowiązany jest posiadać przez cały okres trwania umowy ubezpieczenie od odpowiedzialności cywilnej deliktowo-kontraktowej w zakresie prowadzonej działalności związanej z przedmiotem umowy.</w:t>
      </w:r>
    </w:p>
    <w:p w:rsidR="00EB4425" w:rsidRPr="00E679CD" w:rsidRDefault="005A4FBD" w:rsidP="00EB442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 w:rsidRPr="00E679CD">
        <w:rPr>
          <w:rFonts w:cstheme="minorHAnsi"/>
          <w:sz w:val="24"/>
          <w:szCs w:val="24"/>
        </w:rPr>
        <w:t>W przypadku gdy</w:t>
      </w:r>
      <w:r w:rsidR="007C738C" w:rsidRPr="00E679CD">
        <w:rPr>
          <w:rFonts w:cstheme="minorHAnsi"/>
          <w:sz w:val="24"/>
          <w:szCs w:val="24"/>
        </w:rPr>
        <w:t xml:space="preserve"> termin ubezpieczenia, o którym mowa w ust. 1, upłynął w trakcie realizacji umowy, Wykonawca zobowiązany jest do niezwłocznego przedłożenia Zamawiającemu, jednak nie później niż w ciągu 7 d</w:t>
      </w:r>
      <w:r w:rsidR="00E679CD">
        <w:rPr>
          <w:rFonts w:cstheme="minorHAnsi"/>
          <w:sz w:val="24"/>
          <w:szCs w:val="24"/>
        </w:rPr>
        <w:t>ni od dnia upływu terminu ubezpieczenia, o którym mowa w ust. 1 dokumentu potwierdzającego kontynuację ubezpieczenia od odpowiedzialności cywilnej w zakresie prowadzonej działalności gospodarczej wraz z dowodem potwierdzającym opłatę wymagalnych składek.</w:t>
      </w:r>
    </w:p>
    <w:p w:rsidR="00E679CD" w:rsidRPr="00A41862" w:rsidRDefault="00E679CD" w:rsidP="00EB442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wystąpienia bezpośrednio do Zamawiającego z roszczeniami wynikającymi z działania lub zaniechania Wykonawcy, Wykonawca zobowiązuje się niezwłocznie zwrócić Zamawiającemu wszelkie koszty przez </w:t>
      </w:r>
      <w:r w:rsidR="00A41862">
        <w:rPr>
          <w:rFonts w:cstheme="minorHAnsi"/>
          <w:sz w:val="24"/>
          <w:szCs w:val="24"/>
        </w:rPr>
        <w:t>niego poniesione, w tym kwoty zasądzone prawomocnymi wyrokami łącznie z kosztami zastępstwa procesowego.</w:t>
      </w:r>
    </w:p>
    <w:p w:rsidR="00A41862" w:rsidRPr="00A41862" w:rsidRDefault="00A41862" w:rsidP="00EB442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cstheme="minorHAnsi"/>
          <w:sz w:val="24"/>
          <w:szCs w:val="24"/>
        </w:rPr>
        <w:t>W przypadku opóźnienia wykonawcy w realizacji obowiązku, o którym mowa w ust. 2 i 3 Zamawiający jest uprawniony do ubezpieczenia placu budowy na koszt Wykonawcy, na co Wykonawca wyraża zgodę.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</w:p>
    <w:p w:rsidR="00A41862" w:rsidRP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Calibri"/>
          <w:b/>
          <w:iCs/>
          <w:sz w:val="24"/>
          <w:szCs w:val="24"/>
        </w:rPr>
        <w:t>§</w:t>
      </w:r>
      <w:r w:rsidRPr="00A41862">
        <w:rPr>
          <w:rFonts w:ascii="Calibri" w:hAnsi="Calibri" w:cs="Arial"/>
          <w:b/>
          <w:iCs/>
          <w:sz w:val="24"/>
          <w:szCs w:val="24"/>
        </w:rPr>
        <w:t xml:space="preserve"> 10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Arial"/>
          <w:b/>
          <w:iCs/>
          <w:sz w:val="24"/>
          <w:szCs w:val="24"/>
        </w:rPr>
        <w:t>Osoby uprawnione do kontaktu</w:t>
      </w:r>
    </w:p>
    <w:p w:rsidR="00A41862" w:rsidRDefault="00A41862" w:rsidP="00A418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Ze strony Zamawiającego osobą uprawnioną do </w:t>
      </w:r>
      <w:r w:rsidR="00F219B6">
        <w:rPr>
          <w:rFonts w:ascii="Calibri" w:hAnsi="Calibri" w:cs="Arial"/>
          <w:iCs/>
          <w:sz w:val="24"/>
          <w:szCs w:val="24"/>
        </w:rPr>
        <w:t>kontaktów</w:t>
      </w:r>
      <w:r>
        <w:rPr>
          <w:rFonts w:ascii="Calibri" w:hAnsi="Calibri" w:cs="Arial"/>
          <w:iCs/>
          <w:sz w:val="24"/>
          <w:szCs w:val="24"/>
        </w:rPr>
        <w:t xml:space="preserve"> w sprawach realizacji niniejszej umowy będzie: ks. Tomasz </w:t>
      </w:r>
      <w:proofErr w:type="spellStart"/>
      <w:r>
        <w:rPr>
          <w:rFonts w:ascii="Calibri" w:hAnsi="Calibri" w:cs="Arial"/>
          <w:iCs/>
          <w:sz w:val="24"/>
          <w:szCs w:val="24"/>
        </w:rPr>
        <w:t>Aszurkiewicz</w:t>
      </w:r>
      <w:proofErr w:type="spellEnd"/>
      <w:r>
        <w:rPr>
          <w:rFonts w:ascii="Calibri" w:hAnsi="Calibri" w:cs="Arial"/>
          <w:iCs/>
          <w:sz w:val="24"/>
          <w:szCs w:val="24"/>
        </w:rPr>
        <w:t xml:space="preserve"> – proboszcz Parafii – tel. 75-741-16-52, kom. 602-689-534.</w:t>
      </w:r>
    </w:p>
    <w:p w:rsidR="00A41862" w:rsidRDefault="00A41862" w:rsidP="00A4186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Ze strony Wykonawcy osobą uprawnioną do nadzoru realizowanych prac i uczestnictwa w odbiorze będzie: ……………………………………………………………………………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</w:p>
    <w:p w:rsidR="00A41862" w:rsidRP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Calibri"/>
          <w:b/>
          <w:iCs/>
          <w:sz w:val="24"/>
          <w:szCs w:val="24"/>
        </w:rPr>
        <w:t>§</w:t>
      </w:r>
      <w:r w:rsidRPr="00A41862">
        <w:rPr>
          <w:rFonts w:ascii="Calibri" w:hAnsi="Calibri" w:cs="Arial"/>
          <w:b/>
          <w:iCs/>
          <w:sz w:val="24"/>
          <w:szCs w:val="24"/>
        </w:rPr>
        <w:t xml:space="preserve"> 11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Arial"/>
          <w:b/>
          <w:iCs/>
          <w:sz w:val="24"/>
          <w:szCs w:val="24"/>
        </w:rPr>
        <w:t>Postanowienia końcowe</w:t>
      </w:r>
    </w:p>
    <w:p w:rsidR="00A41862" w:rsidRDefault="00A41862" w:rsidP="00A418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Wszelkie spory powstałe w wyniku realizacji umowy podlegają rozpoznaniu przez sąd właściwy dla siedziby zamawiającego.</w:t>
      </w:r>
    </w:p>
    <w:p w:rsidR="00A41862" w:rsidRDefault="00A41862" w:rsidP="00A418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W zakresie nieuregulowanym umową zastosowanie mają przepisy Kodeksu cywilnego, ustawy o ochronie zabytków, ustawy Prawo budowlane, wraz z przepisami odrębnymi mogącymi mieć zastosowanie do przedmiotu umowy.</w:t>
      </w:r>
    </w:p>
    <w:p w:rsidR="00A41862" w:rsidRDefault="00A41862" w:rsidP="00A418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Każda ze stron jest zobowiązana niezwłocznie informować drugą stronę o wszelkich zmianach adresów ich siedzib i danych kontaktowych.</w:t>
      </w:r>
    </w:p>
    <w:p w:rsidR="00A41862" w:rsidRDefault="00A41862" w:rsidP="00A418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Integralną część umowy stanowią:</w:t>
      </w:r>
    </w:p>
    <w:p w:rsidR="00A41862" w:rsidRDefault="00A41862" w:rsidP="00A4186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Oferta wykonawcy – załącznik numer 1</w:t>
      </w:r>
    </w:p>
    <w:p w:rsidR="00A41862" w:rsidRDefault="00A41862" w:rsidP="00A4186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Kopia uprawnień osób skierowanych do realizacji zamówienia – załącznik numer 2.</w:t>
      </w:r>
    </w:p>
    <w:p w:rsidR="00A41862" w:rsidRDefault="00A41862" w:rsidP="00A4186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Umowę sporządzono w trzech jednobrzmiących egzemplarzach, w tym jeden dla Zamawiającego i jeden dla Wykonawcy.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 w:val="24"/>
          <w:szCs w:val="24"/>
        </w:rPr>
      </w:pPr>
    </w:p>
    <w:p w:rsidR="002D0B87" w:rsidRDefault="002D0B87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Cs/>
          <w:sz w:val="24"/>
          <w:szCs w:val="24"/>
        </w:rPr>
      </w:pPr>
    </w:p>
    <w:p w:rsidR="002D0B87" w:rsidRDefault="002D0B87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Cs/>
          <w:sz w:val="24"/>
          <w:szCs w:val="24"/>
        </w:rPr>
      </w:pPr>
    </w:p>
    <w:p w:rsidR="002D0B87" w:rsidRDefault="002D0B87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Cs/>
          <w:sz w:val="24"/>
          <w:szCs w:val="24"/>
        </w:rPr>
      </w:pPr>
    </w:p>
    <w:p w:rsidR="00A41862" w:rsidRP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Calibri"/>
          <w:b/>
          <w:iCs/>
          <w:sz w:val="24"/>
          <w:szCs w:val="24"/>
        </w:rPr>
        <w:lastRenderedPageBreak/>
        <w:t>§</w:t>
      </w:r>
      <w:r w:rsidRPr="00A41862">
        <w:rPr>
          <w:rFonts w:ascii="Calibri" w:hAnsi="Calibri" w:cs="Arial"/>
          <w:b/>
          <w:iCs/>
          <w:sz w:val="24"/>
          <w:szCs w:val="24"/>
        </w:rPr>
        <w:t xml:space="preserve"> 12</w:t>
      </w:r>
    </w:p>
    <w:p w:rsidR="00A41862" w:rsidRDefault="00A41862" w:rsidP="00A418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iCs/>
          <w:sz w:val="24"/>
          <w:szCs w:val="24"/>
        </w:rPr>
      </w:pPr>
      <w:r w:rsidRPr="00A41862">
        <w:rPr>
          <w:rFonts w:ascii="Calibri" w:hAnsi="Calibri" w:cs="Arial"/>
          <w:b/>
          <w:iCs/>
          <w:sz w:val="24"/>
          <w:szCs w:val="24"/>
        </w:rPr>
        <w:t>Klauzula informacyjna RODO</w:t>
      </w:r>
    </w:p>
    <w:p w:rsidR="00A41862" w:rsidRPr="00A41862" w:rsidRDefault="00A41862" w:rsidP="00A418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41862" w:rsidRPr="00A919DD" w:rsidRDefault="00A41862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19" w:line="240" w:lineRule="auto"/>
        <w:jc w:val="both"/>
        <w:rPr>
          <w:rFonts w:cstheme="minorHAnsi"/>
          <w:sz w:val="24"/>
          <w:szCs w:val="24"/>
        </w:rPr>
      </w:pPr>
      <w:r w:rsidRPr="00A919DD">
        <w:rPr>
          <w:rFonts w:cstheme="minorHAnsi"/>
          <w:sz w:val="24"/>
          <w:szCs w:val="24"/>
        </w:rPr>
        <w:t>Zgodnie</w:t>
      </w:r>
      <w:r w:rsidR="00A919DD" w:rsidRPr="00A919DD">
        <w:rPr>
          <w:rFonts w:cstheme="minorHAnsi"/>
          <w:sz w:val="24"/>
          <w:szCs w:val="24"/>
        </w:rPr>
        <w:t xml:space="preserve"> z art. 8 ust. 1 Dekretu ogólnego</w:t>
      </w:r>
      <w:r w:rsidRPr="00A919DD">
        <w:rPr>
          <w:rFonts w:cstheme="minorHAnsi"/>
          <w:sz w:val="24"/>
          <w:szCs w:val="24"/>
        </w:rPr>
        <w:t xml:space="preserve"> w sprawie </w:t>
      </w:r>
      <w:r w:rsidR="00A919DD" w:rsidRPr="00A919DD">
        <w:rPr>
          <w:rFonts w:cstheme="minorHAnsi"/>
          <w:sz w:val="24"/>
          <w:szCs w:val="24"/>
        </w:rPr>
        <w:t>ochrony osób</w:t>
      </w:r>
      <w:r w:rsidRPr="00A919DD">
        <w:rPr>
          <w:rFonts w:cstheme="minorHAnsi"/>
          <w:sz w:val="24"/>
          <w:szCs w:val="24"/>
        </w:rPr>
        <w:t xml:space="preserve"> fizycznych w związku z przetwarzanie</w:t>
      </w:r>
      <w:r w:rsidR="00A919DD" w:rsidRPr="00A919DD">
        <w:rPr>
          <w:rFonts w:cstheme="minorHAnsi"/>
          <w:sz w:val="24"/>
          <w:szCs w:val="24"/>
        </w:rPr>
        <w:t>m danych osobowych w Kościele</w:t>
      </w:r>
      <w:r w:rsidRPr="00A919DD">
        <w:rPr>
          <w:rFonts w:cstheme="minorHAnsi"/>
          <w:sz w:val="24"/>
          <w:szCs w:val="24"/>
        </w:rPr>
        <w:t xml:space="preserve"> </w:t>
      </w:r>
      <w:r w:rsidR="00A919DD" w:rsidRPr="00A919DD">
        <w:rPr>
          <w:rFonts w:cstheme="minorHAnsi"/>
          <w:sz w:val="24"/>
          <w:szCs w:val="24"/>
        </w:rPr>
        <w:t>katolickim</w:t>
      </w:r>
      <w:r w:rsidRPr="00A919DD">
        <w:rPr>
          <w:rFonts w:cstheme="minorHAnsi"/>
          <w:sz w:val="24"/>
          <w:szCs w:val="24"/>
        </w:rPr>
        <w:t xml:space="preserve"> wydanym przez </w:t>
      </w:r>
      <w:r w:rsidR="00A919DD" w:rsidRPr="00A919DD">
        <w:rPr>
          <w:rFonts w:cstheme="minorHAnsi"/>
          <w:sz w:val="24"/>
          <w:szCs w:val="24"/>
        </w:rPr>
        <w:t>Konferencję</w:t>
      </w:r>
      <w:r w:rsidRPr="00A919DD">
        <w:rPr>
          <w:rFonts w:cstheme="minorHAnsi"/>
          <w:sz w:val="24"/>
          <w:szCs w:val="24"/>
        </w:rPr>
        <w:t xml:space="preserve"> </w:t>
      </w:r>
      <w:r w:rsidR="00A919DD" w:rsidRPr="00A919DD">
        <w:rPr>
          <w:rFonts w:cstheme="minorHAnsi"/>
          <w:sz w:val="24"/>
          <w:szCs w:val="24"/>
        </w:rPr>
        <w:t>Episkopatu</w:t>
      </w:r>
      <w:r w:rsidRPr="00A919DD">
        <w:rPr>
          <w:rFonts w:cstheme="minorHAnsi"/>
          <w:sz w:val="24"/>
          <w:szCs w:val="24"/>
        </w:rPr>
        <w:t xml:space="preserve"> </w:t>
      </w:r>
      <w:r w:rsidR="00A919DD" w:rsidRPr="00A919DD">
        <w:rPr>
          <w:rFonts w:cstheme="minorHAnsi"/>
          <w:sz w:val="24"/>
          <w:szCs w:val="24"/>
        </w:rPr>
        <w:t>Polski</w:t>
      </w:r>
      <w:r w:rsidRPr="00A919DD">
        <w:rPr>
          <w:rFonts w:cstheme="minorHAnsi"/>
          <w:sz w:val="24"/>
          <w:szCs w:val="24"/>
        </w:rPr>
        <w:t xml:space="preserve"> w dniu 13 marca 2018 r. (dalej: Dekret) </w:t>
      </w:r>
      <w:r w:rsidR="00A919DD" w:rsidRPr="00A919DD">
        <w:rPr>
          <w:rFonts w:cstheme="minorHAnsi"/>
          <w:sz w:val="24"/>
          <w:szCs w:val="24"/>
        </w:rPr>
        <w:t>informuję, że</w:t>
      </w:r>
      <w:r w:rsidRPr="00A919DD">
        <w:rPr>
          <w:rFonts w:cstheme="minorHAnsi"/>
          <w:sz w:val="24"/>
          <w:szCs w:val="24"/>
        </w:rPr>
        <w:t xml:space="preserve"> </w:t>
      </w:r>
      <w:r w:rsidR="00A919DD" w:rsidRPr="00A919DD">
        <w:rPr>
          <w:rFonts w:cstheme="minorHAnsi"/>
          <w:sz w:val="24"/>
          <w:szCs w:val="24"/>
        </w:rPr>
        <w:t>administratorem</w:t>
      </w:r>
      <w:r w:rsidRPr="00A919DD">
        <w:rPr>
          <w:rFonts w:cstheme="minorHAnsi"/>
          <w:sz w:val="24"/>
          <w:szCs w:val="24"/>
        </w:rPr>
        <w:t xml:space="preserve"> danych </w:t>
      </w:r>
      <w:r w:rsidR="00A919DD" w:rsidRPr="00A919DD">
        <w:rPr>
          <w:rFonts w:cstheme="minorHAnsi"/>
          <w:sz w:val="24"/>
          <w:szCs w:val="24"/>
        </w:rPr>
        <w:t>osobowych</w:t>
      </w:r>
      <w:r w:rsidRPr="00A919DD">
        <w:rPr>
          <w:rFonts w:cstheme="minorHAnsi"/>
          <w:sz w:val="24"/>
          <w:szCs w:val="24"/>
        </w:rPr>
        <w:t xml:space="preserve"> jest </w:t>
      </w:r>
      <w:r w:rsidRPr="00A919DD">
        <w:rPr>
          <w:rFonts w:cstheme="minorHAnsi"/>
          <w:bCs/>
          <w:sz w:val="24"/>
          <w:szCs w:val="24"/>
        </w:rPr>
        <w:t>Parafia Rzymskokatolicka p.w. Wniebowzięcia NMP w Lubawce</w:t>
      </w:r>
      <w:r w:rsidRPr="00A919DD">
        <w:rPr>
          <w:rFonts w:cstheme="minorHAnsi"/>
          <w:sz w:val="24"/>
          <w:szCs w:val="24"/>
        </w:rPr>
        <w:t xml:space="preserve">; adres: </w:t>
      </w:r>
      <w:r w:rsidRPr="00A919DD">
        <w:rPr>
          <w:rFonts w:cstheme="minorHAnsi"/>
          <w:bCs/>
          <w:sz w:val="24"/>
          <w:szCs w:val="24"/>
        </w:rPr>
        <w:t>Lubawka, pl. Jana Pawła II 8 58-420, tel.: 75-741-16-52, kom. 602 689 534</w:t>
      </w:r>
      <w:r w:rsidRPr="00A919DD">
        <w:rPr>
          <w:rFonts w:cstheme="minorHAnsi"/>
          <w:sz w:val="24"/>
          <w:szCs w:val="24"/>
        </w:rPr>
        <w:t xml:space="preserve">. </w:t>
      </w:r>
    </w:p>
    <w:p w:rsidR="00A41862" w:rsidRPr="00A919DD" w:rsidRDefault="00A919DD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19" w:line="240" w:lineRule="auto"/>
        <w:jc w:val="both"/>
        <w:rPr>
          <w:rFonts w:cstheme="minorHAnsi"/>
          <w:sz w:val="24"/>
          <w:szCs w:val="24"/>
        </w:rPr>
      </w:pPr>
      <w:r w:rsidRPr="00A919DD">
        <w:rPr>
          <w:rFonts w:cstheme="minorHAnsi"/>
          <w:sz w:val="24"/>
          <w:szCs w:val="24"/>
        </w:rPr>
        <w:t>Kontakt</w:t>
      </w:r>
      <w:r w:rsidR="00A41862" w:rsidRPr="00A919DD">
        <w:rPr>
          <w:rFonts w:cstheme="minorHAnsi"/>
          <w:sz w:val="24"/>
          <w:szCs w:val="24"/>
        </w:rPr>
        <w:t xml:space="preserve"> z </w:t>
      </w:r>
      <w:r w:rsidRPr="00A919DD">
        <w:rPr>
          <w:rFonts w:cstheme="minorHAnsi"/>
          <w:sz w:val="24"/>
          <w:szCs w:val="24"/>
        </w:rPr>
        <w:t>inspektorem</w:t>
      </w:r>
      <w:r w:rsidR="00A41862" w:rsidRPr="00A919DD">
        <w:rPr>
          <w:rFonts w:cstheme="minorHAnsi"/>
          <w:sz w:val="24"/>
          <w:szCs w:val="24"/>
        </w:rPr>
        <w:t xml:space="preserve"> </w:t>
      </w:r>
      <w:r w:rsidRPr="00A919DD">
        <w:rPr>
          <w:rFonts w:cstheme="minorHAnsi"/>
          <w:sz w:val="24"/>
          <w:szCs w:val="24"/>
        </w:rPr>
        <w:t>ochrony</w:t>
      </w:r>
      <w:r w:rsidR="00A41862" w:rsidRPr="00A919DD">
        <w:rPr>
          <w:rFonts w:cstheme="minorHAnsi"/>
          <w:sz w:val="24"/>
          <w:szCs w:val="24"/>
        </w:rPr>
        <w:t xml:space="preserve"> danych w Diecezji: inspektór@diecezja.legnica.pl </w:t>
      </w:r>
    </w:p>
    <w:p w:rsidR="00A41862" w:rsidRPr="00A919DD" w:rsidRDefault="00A41862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19" w:line="240" w:lineRule="auto"/>
        <w:jc w:val="both"/>
        <w:rPr>
          <w:rFonts w:cstheme="minorHAnsi"/>
          <w:color w:val="000000"/>
          <w:sz w:val="24"/>
          <w:szCs w:val="24"/>
        </w:rPr>
      </w:pPr>
      <w:r w:rsidRPr="00A919DD">
        <w:rPr>
          <w:rFonts w:cstheme="minorHAnsi"/>
          <w:color w:val="000000"/>
          <w:sz w:val="24"/>
          <w:szCs w:val="24"/>
        </w:rPr>
        <w:t xml:space="preserve">Dane </w:t>
      </w:r>
      <w:r w:rsidR="00A919DD" w:rsidRPr="00A919DD">
        <w:rPr>
          <w:rFonts w:cstheme="minorHAnsi"/>
          <w:color w:val="000000"/>
          <w:sz w:val="24"/>
          <w:szCs w:val="24"/>
        </w:rPr>
        <w:t>osobowe</w:t>
      </w:r>
      <w:r w:rsidRPr="00A919DD">
        <w:rPr>
          <w:rFonts w:cstheme="minorHAnsi"/>
          <w:color w:val="000000"/>
          <w:sz w:val="24"/>
          <w:szCs w:val="24"/>
        </w:rPr>
        <w:t xml:space="preserve"> przetwarzane będą w celu </w:t>
      </w:r>
      <w:r w:rsidR="00A919DD" w:rsidRPr="00A919DD">
        <w:rPr>
          <w:rFonts w:cstheme="minorHAnsi"/>
          <w:color w:val="000000"/>
          <w:sz w:val="24"/>
          <w:szCs w:val="24"/>
        </w:rPr>
        <w:t>podpisania</w:t>
      </w:r>
      <w:r w:rsidRPr="00A919DD">
        <w:rPr>
          <w:rFonts w:cstheme="minorHAnsi"/>
          <w:color w:val="000000"/>
          <w:sz w:val="24"/>
          <w:szCs w:val="24"/>
        </w:rPr>
        <w:t xml:space="preserve"> </w:t>
      </w:r>
      <w:r w:rsidR="00A919DD" w:rsidRPr="00A919DD">
        <w:rPr>
          <w:rFonts w:cstheme="minorHAnsi"/>
          <w:color w:val="000000"/>
          <w:sz w:val="24"/>
          <w:szCs w:val="24"/>
        </w:rPr>
        <w:t>umowy</w:t>
      </w:r>
      <w:r w:rsidRPr="00A919DD">
        <w:rPr>
          <w:rFonts w:cstheme="minorHAnsi"/>
          <w:color w:val="000000"/>
          <w:sz w:val="24"/>
          <w:szCs w:val="24"/>
        </w:rPr>
        <w:t xml:space="preserve"> i realizacji zadania, </w:t>
      </w:r>
      <w:r w:rsidR="00A919DD" w:rsidRPr="00A919DD">
        <w:rPr>
          <w:rFonts w:cstheme="minorHAnsi"/>
          <w:color w:val="000000"/>
          <w:sz w:val="24"/>
          <w:szCs w:val="24"/>
        </w:rPr>
        <w:t>zgodnego</w:t>
      </w:r>
      <w:r w:rsidRPr="00A919DD">
        <w:rPr>
          <w:rFonts w:cstheme="minorHAnsi"/>
          <w:color w:val="000000"/>
          <w:sz w:val="24"/>
          <w:szCs w:val="24"/>
        </w:rPr>
        <w:t xml:space="preserve"> z zapisami zapytania </w:t>
      </w:r>
      <w:r w:rsidR="00A919DD" w:rsidRPr="00A919DD">
        <w:rPr>
          <w:rFonts w:cstheme="minorHAnsi"/>
          <w:color w:val="000000"/>
          <w:sz w:val="24"/>
          <w:szCs w:val="24"/>
        </w:rPr>
        <w:t>ofertowego</w:t>
      </w:r>
      <w:r w:rsidRPr="00A919DD">
        <w:rPr>
          <w:rFonts w:cstheme="minorHAnsi"/>
          <w:color w:val="000000"/>
          <w:sz w:val="24"/>
          <w:szCs w:val="24"/>
        </w:rPr>
        <w:t xml:space="preserve">. </w:t>
      </w:r>
    </w:p>
    <w:p w:rsidR="00A41862" w:rsidRPr="00A919DD" w:rsidRDefault="00A919DD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19" w:line="240" w:lineRule="auto"/>
        <w:jc w:val="both"/>
        <w:rPr>
          <w:rFonts w:cstheme="minorHAnsi"/>
          <w:color w:val="000000"/>
          <w:sz w:val="24"/>
          <w:szCs w:val="24"/>
        </w:rPr>
      </w:pPr>
      <w:r w:rsidRPr="00A919DD">
        <w:rPr>
          <w:rFonts w:cstheme="minorHAnsi"/>
          <w:color w:val="000000"/>
          <w:sz w:val="24"/>
          <w:szCs w:val="24"/>
        </w:rPr>
        <w:t>Posiadają</w:t>
      </w:r>
      <w:r>
        <w:rPr>
          <w:rFonts w:cstheme="minorHAnsi"/>
          <w:color w:val="000000"/>
          <w:sz w:val="24"/>
          <w:szCs w:val="24"/>
        </w:rPr>
        <w:t xml:space="preserve"> Pań</w:t>
      </w:r>
      <w:r w:rsidRPr="00A919DD">
        <w:rPr>
          <w:rFonts w:cstheme="minorHAnsi"/>
          <w:color w:val="000000"/>
          <w:sz w:val="24"/>
          <w:szCs w:val="24"/>
        </w:rPr>
        <w:t>stwo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prawo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dostępu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do</w:t>
      </w:r>
      <w:r>
        <w:rPr>
          <w:rFonts w:cstheme="minorHAnsi"/>
          <w:color w:val="000000"/>
          <w:sz w:val="24"/>
          <w:szCs w:val="24"/>
        </w:rPr>
        <w:t xml:space="preserve"> treś</w:t>
      </w:r>
      <w:r w:rsidRPr="00A919DD">
        <w:rPr>
          <w:rFonts w:cstheme="minorHAnsi"/>
          <w:color w:val="000000"/>
          <w:sz w:val="24"/>
          <w:szCs w:val="24"/>
        </w:rPr>
        <w:t>ci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swoich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danych </w:t>
      </w:r>
      <w:r w:rsidRPr="00A919DD">
        <w:rPr>
          <w:rFonts w:cstheme="minorHAnsi"/>
          <w:color w:val="000000"/>
          <w:sz w:val="24"/>
          <w:szCs w:val="24"/>
        </w:rPr>
        <w:t>oraz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prawo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ich </w:t>
      </w:r>
      <w:r w:rsidRPr="00A919DD">
        <w:rPr>
          <w:rFonts w:cstheme="minorHAnsi"/>
          <w:color w:val="000000"/>
          <w:sz w:val="24"/>
          <w:szCs w:val="24"/>
        </w:rPr>
        <w:t>sprostowania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, usunięcia lub </w:t>
      </w:r>
      <w:r w:rsidRPr="00A919DD">
        <w:rPr>
          <w:rFonts w:cstheme="minorHAnsi"/>
          <w:color w:val="000000"/>
          <w:sz w:val="24"/>
          <w:szCs w:val="24"/>
        </w:rPr>
        <w:t>ograniczenia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przetwarzania </w:t>
      </w:r>
      <w:r w:rsidRPr="00A919DD">
        <w:rPr>
          <w:rFonts w:cstheme="minorHAnsi"/>
          <w:color w:val="000000"/>
          <w:sz w:val="24"/>
          <w:szCs w:val="24"/>
        </w:rPr>
        <w:t>zgodnie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z Dekretem. </w:t>
      </w:r>
    </w:p>
    <w:p w:rsidR="00A41862" w:rsidRPr="00A919DD" w:rsidRDefault="00A919DD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19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Mają Państwo prawo wniesienia skargi do Koś</w:t>
      </w:r>
      <w:r w:rsidRPr="00A919DD">
        <w:rPr>
          <w:rFonts w:cstheme="minorHAnsi"/>
          <w:color w:val="000000"/>
          <w:sz w:val="24"/>
          <w:szCs w:val="24"/>
        </w:rPr>
        <w:t>cielnego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Inspektora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Ochrony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Danych, gdy u</w:t>
      </w:r>
      <w:r>
        <w:rPr>
          <w:rFonts w:cstheme="minorHAnsi"/>
          <w:color w:val="000000"/>
          <w:sz w:val="24"/>
          <w:szCs w:val="24"/>
        </w:rPr>
        <w:t>znają Państwo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, </w:t>
      </w:r>
      <w:r w:rsidRPr="00A919DD">
        <w:rPr>
          <w:rFonts w:cstheme="minorHAnsi"/>
          <w:color w:val="000000"/>
          <w:sz w:val="24"/>
          <w:szCs w:val="24"/>
        </w:rPr>
        <w:t>iż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przetwarzanie danych </w:t>
      </w:r>
      <w:r w:rsidRPr="00A919DD">
        <w:rPr>
          <w:rFonts w:cstheme="minorHAnsi"/>
          <w:color w:val="000000"/>
          <w:sz w:val="24"/>
          <w:szCs w:val="24"/>
        </w:rPr>
        <w:t>osobowych</w:t>
      </w:r>
      <w:r>
        <w:rPr>
          <w:rFonts w:cstheme="minorHAnsi"/>
          <w:color w:val="000000"/>
          <w:sz w:val="24"/>
          <w:szCs w:val="24"/>
        </w:rPr>
        <w:t xml:space="preserve"> Pań</w:t>
      </w:r>
      <w:r w:rsidRPr="00A919DD">
        <w:rPr>
          <w:rFonts w:cstheme="minorHAnsi"/>
          <w:color w:val="000000"/>
          <w:sz w:val="24"/>
          <w:szCs w:val="24"/>
        </w:rPr>
        <w:t>stwa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</w:t>
      </w:r>
      <w:r w:rsidRPr="00A919DD">
        <w:rPr>
          <w:rFonts w:cstheme="minorHAnsi"/>
          <w:color w:val="000000"/>
          <w:sz w:val="24"/>
          <w:szCs w:val="24"/>
        </w:rPr>
        <w:t>dotyczących</w:t>
      </w:r>
      <w:r w:rsidR="00A41862" w:rsidRPr="00A919DD">
        <w:rPr>
          <w:rFonts w:cstheme="minorHAnsi"/>
          <w:color w:val="000000"/>
          <w:sz w:val="24"/>
          <w:szCs w:val="24"/>
        </w:rPr>
        <w:t xml:space="preserve"> narusza przepisy Dekretu. </w:t>
      </w:r>
    </w:p>
    <w:p w:rsidR="00A41862" w:rsidRPr="00A919DD" w:rsidRDefault="00A919DD" w:rsidP="00A919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Podanie przez Państwo danych osobowych jest dobrowolne, ale konieczne dla celu określonego w niniejszej umowie.</w:t>
      </w:r>
    </w:p>
    <w:p w:rsidR="004E3B97" w:rsidRPr="00094739" w:rsidRDefault="004E3B97" w:rsidP="00473B49">
      <w:pPr>
        <w:spacing w:after="0"/>
        <w:jc w:val="both"/>
        <w:rPr>
          <w:rFonts w:ascii="Calibri" w:hAnsi="Calibri"/>
          <w:sz w:val="24"/>
          <w:szCs w:val="24"/>
        </w:rPr>
      </w:pPr>
    </w:p>
    <w:p w:rsidR="004E3B97" w:rsidRPr="00094739" w:rsidRDefault="00A41862" w:rsidP="004E3B97">
      <w:pPr>
        <w:tabs>
          <w:tab w:val="left" w:pos="5580"/>
          <w:tab w:val="left" w:pos="5940"/>
        </w:tabs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ZAMAWIAJĄCY</w:t>
      </w:r>
      <w:r w:rsidR="004E3B97" w:rsidRPr="00094739">
        <w:rPr>
          <w:rFonts w:ascii="Calibri" w:hAnsi="Calibri"/>
          <w:b/>
          <w:bCs/>
          <w:sz w:val="24"/>
          <w:szCs w:val="24"/>
        </w:rPr>
        <w:t>:</w:t>
      </w:r>
      <w:r w:rsidR="004E3B97" w:rsidRPr="00094739">
        <w:rPr>
          <w:rFonts w:ascii="Calibri" w:hAnsi="Calibri"/>
          <w:b/>
          <w:bCs/>
          <w:sz w:val="24"/>
          <w:szCs w:val="24"/>
        </w:rPr>
        <w:tab/>
        <w:t>WYKONAWCA:</w:t>
      </w:r>
      <w:r w:rsidR="004E3B97">
        <w:rPr>
          <w:rFonts w:ascii="Calibri" w:hAnsi="Calibri"/>
          <w:b/>
          <w:bCs/>
          <w:sz w:val="24"/>
          <w:szCs w:val="24"/>
        </w:rPr>
        <w:t xml:space="preserve"> </w:t>
      </w:r>
    </w:p>
    <w:p w:rsidR="004E3B97" w:rsidRPr="000C29CC" w:rsidRDefault="004E3B97" w:rsidP="004E3B97">
      <w:pPr>
        <w:tabs>
          <w:tab w:val="left" w:pos="5580"/>
          <w:tab w:val="left" w:pos="5940"/>
        </w:tabs>
        <w:jc w:val="center"/>
        <w:rPr>
          <w:rFonts w:ascii="Calibri" w:hAnsi="Calibri"/>
          <w:b/>
          <w:bCs/>
        </w:rPr>
      </w:pPr>
    </w:p>
    <w:p w:rsidR="004E3B97" w:rsidRPr="000C29CC" w:rsidRDefault="004E3B97" w:rsidP="004E3B97">
      <w:pPr>
        <w:tabs>
          <w:tab w:val="left" w:pos="5580"/>
          <w:tab w:val="left" w:pos="5940"/>
        </w:tabs>
        <w:jc w:val="center"/>
        <w:rPr>
          <w:rFonts w:ascii="Calibri" w:hAnsi="Calibri"/>
        </w:rPr>
      </w:pPr>
      <w:r w:rsidRPr="008D10D8">
        <w:rPr>
          <w:rFonts w:ascii="Calibri" w:hAnsi="Calibri"/>
          <w:sz w:val="24"/>
          <w:szCs w:val="24"/>
        </w:rPr>
        <w:t>1. ..............................................</w:t>
      </w:r>
      <w:r w:rsidRPr="008D10D8">
        <w:rPr>
          <w:rFonts w:ascii="Calibri" w:hAnsi="Calibri"/>
          <w:sz w:val="24"/>
          <w:szCs w:val="24"/>
        </w:rPr>
        <w:tab/>
        <w:t>1.</w:t>
      </w:r>
      <w:r w:rsidRPr="000C29CC">
        <w:rPr>
          <w:rFonts w:ascii="Calibri" w:hAnsi="Calibri"/>
        </w:rPr>
        <w:t xml:space="preserve"> ..............</w:t>
      </w:r>
      <w:r w:rsidR="00986242">
        <w:rPr>
          <w:rFonts w:ascii="Calibri" w:hAnsi="Calibri"/>
        </w:rPr>
        <w:t>............................</w:t>
      </w:r>
      <w:r w:rsidRPr="000C29CC">
        <w:rPr>
          <w:rFonts w:ascii="Calibri" w:hAnsi="Calibri"/>
        </w:rPr>
        <w:t xml:space="preserve">     </w:t>
      </w:r>
    </w:p>
    <w:p w:rsidR="004E3B97" w:rsidRPr="000C29CC" w:rsidRDefault="004E3B97" w:rsidP="004E3B97">
      <w:pPr>
        <w:tabs>
          <w:tab w:val="left" w:pos="5580"/>
          <w:tab w:val="left" w:pos="5940"/>
        </w:tabs>
        <w:rPr>
          <w:rFonts w:ascii="Calibri" w:hAnsi="Calibri"/>
          <w:b/>
          <w:bCs/>
        </w:rPr>
      </w:pPr>
    </w:p>
    <w:p w:rsidR="004F1179" w:rsidRDefault="004E3B97" w:rsidP="004E3B97">
      <w:pPr>
        <w:tabs>
          <w:tab w:val="left" w:pos="5580"/>
          <w:tab w:val="left" w:pos="5940"/>
        </w:tabs>
        <w:rPr>
          <w:rFonts w:ascii="Calibri" w:hAnsi="Calibri"/>
          <w:sz w:val="24"/>
          <w:szCs w:val="24"/>
        </w:rPr>
      </w:pPr>
      <w:r w:rsidRPr="008D10D8">
        <w:rPr>
          <w:rFonts w:ascii="Calibri" w:hAnsi="Calibri"/>
          <w:sz w:val="24"/>
          <w:szCs w:val="24"/>
        </w:rPr>
        <w:t xml:space="preserve">       2. ..............................................</w:t>
      </w:r>
      <w:r w:rsidRPr="008D10D8">
        <w:rPr>
          <w:rFonts w:ascii="Calibri" w:hAnsi="Calibri"/>
          <w:sz w:val="24"/>
          <w:szCs w:val="24"/>
        </w:rPr>
        <w:tab/>
        <w:t xml:space="preserve">       2. ...................</w:t>
      </w:r>
      <w:r w:rsidR="008D10D8">
        <w:rPr>
          <w:rFonts w:ascii="Calibri" w:hAnsi="Calibri"/>
          <w:sz w:val="24"/>
          <w:szCs w:val="24"/>
        </w:rPr>
        <w:t>.......................</w:t>
      </w: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4F1179" w:rsidRPr="004F1179" w:rsidRDefault="004F1179" w:rsidP="004F1179">
      <w:pPr>
        <w:rPr>
          <w:rFonts w:ascii="Calibri" w:hAnsi="Calibri"/>
          <w:sz w:val="24"/>
          <w:szCs w:val="24"/>
        </w:rPr>
      </w:pPr>
    </w:p>
    <w:p w:rsidR="00E27DD6" w:rsidRDefault="00E27DD6" w:rsidP="00E27DD6">
      <w:pPr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Sprawę prowadzi:</w:t>
      </w:r>
    </w:p>
    <w:p w:rsidR="00E27DD6" w:rsidRDefault="00E27DD6" w:rsidP="00E27DD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Damian </w:t>
      </w:r>
      <w:proofErr w:type="spellStart"/>
      <w:r>
        <w:rPr>
          <w:sz w:val="16"/>
          <w:szCs w:val="16"/>
        </w:rPr>
        <w:t>Stafira</w:t>
      </w:r>
      <w:proofErr w:type="spellEnd"/>
    </w:p>
    <w:p w:rsidR="00E27DD6" w:rsidRDefault="00E27DD6" w:rsidP="00E27DD6">
      <w:pPr>
        <w:spacing w:after="0"/>
        <w:rPr>
          <w:sz w:val="16"/>
          <w:szCs w:val="16"/>
        </w:rPr>
      </w:pPr>
      <w:r>
        <w:rPr>
          <w:sz w:val="16"/>
          <w:szCs w:val="16"/>
        </w:rPr>
        <w:t>Urząd Miasta Lubawka</w:t>
      </w:r>
    </w:p>
    <w:p w:rsidR="00E27DD6" w:rsidRDefault="00E27DD6" w:rsidP="00E27DD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Wydział Inwestycji i Infrastruktury </w:t>
      </w:r>
    </w:p>
    <w:p w:rsidR="00E27DD6" w:rsidRDefault="00E27DD6" w:rsidP="00E27DD6">
      <w:pPr>
        <w:spacing w:after="0"/>
      </w:pPr>
      <w:r>
        <w:rPr>
          <w:sz w:val="16"/>
          <w:szCs w:val="16"/>
        </w:rPr>
        <w:t xml:space="preserve">E – mail: </w:t>
      </w:r>
      <w:hyperlink r:id="rId9" w:history="1">
        <w:r>
          <w:rPr>
            <w:rStyle w:val="Hipercze"/>
            <w:sz w:val="16"/>
            <w:szCs w:val="16"/>
          </w:rPr>
          <w:t>stafira.damian@lubawka.eu</w:t>
        </w:r>
      </w:hyperlink>
    </w:p>
    <w:p w:rsidR="00E27DD6" w:rsidRDefault="00E27DD6" w:rsidP="00E27DD6">
      <w:pPr>
        <w:spacing w:after="0"/>
      </w:pPr>
      <w:r>
        <w:rPr>
          <w:sz w:val="16"/>
          <w:szCs w:val="16"/>
        </w:rPr>
        <w:t>Tel: 516 322 378</w:t>
      </w:r>
    </w:p>
    <w:p w:rsidR="004F1179" w:rsidRDefault="004F1179" w:rsidP="004F1179">
      <w:pPr>
        <w:rPr>
          <w:rFonts w:ascii="Calibri" w:hAnsi="Calibri"/>
          <w:sz w:val="24"/>
          <w:szCs w:val="24"/>
        </w:rPr>
      </w:pPr>
    </w:p>
    <w:sectPr w:rsidR="004F1179" w:rsidSect="002D0B87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4A" w:rsidRDefault="00470E4A" w:rsidP="008C0CFE">
      <w:pPr>
        <w:spacing w:after="0" w:line="240" w:lineRule="auto"/>
      </w:pPr>
      <w:r>
        <w:separator/>
      </w:r>
    </w:p>
  </w:endnote>
  <w:endnote w:type="continuationSeparator" w:id="0">
    <w:p w:rsidR="00470E4A" w:rsidRDefault="00470E4A" w:rsidP="008C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170440"/>
      <w:docPartObj>
        <w:docPartGallery w:val="Page Numbers (Bottom of Page)"/>
        <w:docPartUnique/>
      </w:docPartObj>
    </w:sdtPr>
    <w:sdtEndPr/>
    <w:sdtContent>
      <w:sdt>
        <w:sdtPr>
          <w:id w:val="-1942131577"/>
          <w:docPartObj>
            <w:docPartGallery w:val="Page Numbers (Top of Page)"/>
            <w:docPartUnique/>
          </w:docPartObj>
        </w:sdtPr>
        <w:sdtEndPr/>
        <w:sdtContent>
          <w:p w:rsidR="002D0B87" w:rsidRDefault="002D0B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2B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2B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0B87" w:rsidRDefault="002D0B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3085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D0B87" w:rsidRDefault="002D0B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2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2B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0B87" w:rsidRDefault="002D0B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4A" w:rsidRDefault="00470E4A" w:rsidP="008C0CFE">
      <w:pPr>
        <w:spacing w:after="0" w:line="240" w:lineRule="auto"/>
      </w:pPr>
      <w:r>
        <w:separator/>
      </w:r>
    </w:p>
  </w:footnote>
  <w:footnote w:type="continuationSeparator" w:id="0">
    <w:p w:rsidR="00470E4A" w:rsidRDefault="00470E4A" w:rsidP="008C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FFA" w:rsidRDefault="00463FFA" w:rsidP="00BF2831">
    <w:pPr>
      <w:widowControl w:val="0"/>
      <w:autoSpaceDE w:val="0"/>
      <w:autoSpaceDN w:val="0"/>
      <w:spacing w:after="0" w:line="211" w:lineRule="exact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>RZĄDOWY PROGRAM ODBUDOWY ZABYTKÓW</w:t>
    </w:r>
  </w:p>
  <w:p w:rsidR="00463FFA" w:rsidRPr="00BF2831" w:rsidRDefault="00463FFA" w:rsidP="00BF2831">
    <w:pPr>
      <w:widowControl w:val="0"/>
      <w:autoSpaceDE w:val="0"/>
      <w:autoSpaceDN w:val="0"/>
      <w:spacing w:after="0" w:line="211" w:lineRule="exact"/>
      <w:rPr>
        <w:rFonts w:ascii="Cambria"/>
        <w:b/>
        <w:color w:val="000000"/>
        <w:sz w:val="18"/>
      </w:rPr>
    </w:pPr>
    <w:r>
      <w:rPr>
        <w:rFonts w:ascii="Cambria" w:hAnsi="Cambria"/>
        <w:b/>
        <w:sz w:val="24"/>
        <w:szCs w:val="24"/>
      </w:rPr>
      <w:t>PROJEKT UMOWY</w:t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2FFAE985" wp14:editId="47DD62D1">
          <wp:simplePos x="0" y="0"/>
          <wp:positionH relativeFrom="page">
            <wp:posOffset>4627245</wp:posOffset>
          </wp:positionH>
          <wp:positionV relativeFrom="page">
            <wp:posOffset>436245</wp:posOffset>
          </wp:positionV>
          <wp:extent cx="892175" cy="330200"/>
          <wp:effectExtent l="0" t="0" r="3175" b="0"/>
          <wp:wrapNone/>
          <wp:docPr id="1" name="Obraz 1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FFA" w:rsidRDefault="00463FFA" w:rsidP="002B685A">
    <w:pPr>
      <w:pStyle w:val="Nagwek"/>
      <w:jc w:val="right"/>
      <w:rPr>
        <w:rFonts w:ascii="Cambria" w:hAnsi="Cambria"/>
        <w:b/>
        <w:sz w:val="24"/>
        <w:szCs w:val="24"/>
      </w:rPr>
    </w:pPr>
  </w:p>
  <w:p w:rsidR="00463FFA" w:rsidRPr="002B685A" w:rsidRDefault="00463FFA" w:rsidP="002B685A">
    <w:pPr>
      <w:pStyle w:val="Nagwek"/>
      <w:jc w:val="right"/>
      <w:rPr>
        <w:rFonts w:ascii="Cambria" w:hAnsi="Cambria"/>
        <w:b/>
        <w:sz w:val="24"/>
        <w:szCs w:val="24"/>
      </w:rPr>
    </w:pPr>
    <w:r w:rsidRPr="002B685A">
      <w:rPr>
        <w:rFonts w:ascii="Cambria" w:hAnsi="Cambria"/>
        <w:b/>
        <w:sz w:val="24"/>
        <w:szCs w:val="24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BA7011"/>
    <w:multiLevelType w:val="hybridMultilevel"/>
    <w:tmpl w:val="E16F644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F42EAB"/>
    <w:multiLevelType w:val="hybridMultilevel"/>
    <w:tmpl w:val="877C4B3E"/>
    <w:lvl w:ilvl="0" w:tplc="A0F0B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707DB7"/>
    <w:multiLevelType w:val="hybridMultilevel"/>
    <w:tmpl w:val="71AC2D56"/>
    <w:lvl w:ilvl="0" w:tplc="35A0CC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C142C7"/>
    <w:multiLevelType w:val="hybridMultilevel"/>
    <w:tmpl w:val="8EE209D8"/>
    <w:lvl w:ilvl="0" w:tplc="85244D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C6986"/>
    <w:multiLevelType w:val="hybridMultilevel"/>
    <w:tmpl w:val="FF26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90F0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109F3"/>
    <w:multiLevelType w:val="hybridMultilevel"/>
    <w:tmpl w:val="96CC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C6C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EE1BDF"/>
    <w:multiLevelType w:val="hybridMultilevel"/>
    <w:tmpl w:val="73D2A2DA"/>
    <w:lvl w:ilvl="0" w:tplc="218E90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E0EF4"/>
    <w:multiLevelType w:val="hybridMultilevel"/>
    <w:tmpl w:val="C17E95E6"/>
    <w:lvl w:ilvl="0" w:tplc="67383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5725A"/>
    <w:multiLevelType w:val="hybridMultilevel"/>
    <w:tmpl w:val="A9C209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3D492E"/>
    <w:multiLevelType w:val="hybridMultilevel"/>
    <w:tmpl w:val="983A5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056B1"/>
    <w:multiLevelType w:val="hybridMultilevel"/>
    <w:tmpl w:val="DDEADB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96334A">
      <w:start w:val="1"/>
      <w:numFmt w:val="bullet"/>
      <w:lvlText w:val=""/>
      <w:lvlJc w:val="left"/>
      <w:pPr>
        <w:tabs>
          <w:tab w:val="num" w:pos="830"/>
        </w:tabs>
        <w:ind w:left="830" w:hanging="17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2">
    <w:nsid w:val="310D09C2"/>
    <w:multiLevelType w:val="hybridMultilevel"/>
    <w:tmpl w:val="541C06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8A253E"/>
    <w:multiLevelType w:val="hybridMultilevel"/>
    <w:tmpl w:val="29F87AA6"/>
    <w:lvl w:ilvl="0" w:tplc="D5501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537F3B"/>
    <w:multiLevelType w:val="hybridMultilevel"/>
    <w:tmpl w:val="7F06990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60253"/>
    <w:multiLevelType w:val="hybridMultilevel"/>
    <w:tmpl w:val="BB880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60288"/>
    <w:multiLevelType w:val="hybridMultilevel"/>
    <w:tmpl w:val="19925968"/>
    <w:lvl w:ilvl="0" w:tplc="C49C20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8A65A2"/>
    <w:multiLevelType w:val="hybridMultilevel"/>
    <w:tmpl w:val="B4361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15F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B751ECD"/>
    <w:multiLevelType w:val="hybridMultilevel"/>
    <w:tmpl w:val="BB44B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D16BD"/>
    <w:multiLevelType w:val="hybridMultilevel"/>
    <w:tmpl w:val="09847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E0442"/>
    <w:multiLevelType w:val="hybridMultilevel"/>
    <w:tmpl w:val="1DE2CD8A"/>
    <w:lvl w:ilvl="0" w:tplc="A8F2B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9B6C82"/>
    <w:multiLevelType w:val="hybridMultilevel"/>
    <w:tmpl w:val="4B7E9A5C"/>
    <w:lvl w:ilvl="0" w:tplc="A4B2B8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86D49"/>
    <w:multiLevelType w:val="hybridMultilevel"/>
    <w:tmpl w:val="A356C356"/>
    <w:lvl w:ilvl="0" w:tplc="52F87D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72348"/>
    <w:multiLevelType w:val="hybridMultilevel"/>
    <w:tmpl w:val="0C56BC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67458F"/>
    <w:multiLevelType w:val="hybridMultilevel"/>
    <w:tmpl w:val="D73EE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40E38"/>
    <w:multiLevelType w:val="hybridMultilevel"/>
    <w:tmpl w:val="714009A6"/>
    <w:lvl w:ilvl="0" w:tplc="73A29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33C14"/>
    <w:multiLevelType w:val="hybridMultilevel"/>
    <w:tmpl w:val="453C66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03291D"/>
    <w:multiLevelType w:val="hybridMultilevel"/>
    <w:tmpl w:val="DA00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E61EA"/>
    <w:multiLevelType w:val="hybridMultilevel"/>
    <w:tmpl w:val="B9BAB0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A555A1"/>
    <w:multiLevelType w:val="hybridMultilevel"/>
    <w:tmpl w:val="78549E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4B0C23"/>
    <w:multiLevelType w:val="hybridMultilevel"/>
    <w:tmpl w:val="D1D4329C"/>
    <w:lvl w:ilvl="0" w:tplc="75C44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C74E6B"/>
    <w:multiLevelType w:val="hybridMultilevel"/>
    <w:tmpl w:val="405EA6D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>
    <w:nsid w:val="690A6FCE"/>
    <w:multiLevelType w:val="hybridMultilevel"/>
    <w:tmpl w:val="9ED602D2"/>
    <w:lvl w:ilvl="0" w:tplc="81D436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B114CD"/>
    <w:multiLevelType w:val="multilevel"/>
    <w:tmpl w:val="7D243B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0692A6A"/>
    <w:multiLevelType w:val="multilevel"/>
    <w:tmpl w:val="EC5AF7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09A1E26"/>
    <w:multiLevelType w:val="hybridMultilevel"/>
    <w:tmpl w:val="E266EFA8"/>
    <w:lvl w:ilvl="0" w:tplc="9FA4E48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760D9"/>
    <w:multiLevelType w:val="hybridMultilevel"/>
    <w:tmpl w:val="8604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15BCF"/>
    <w:multiLevelType w:val="multilevel"/>
    <w:tmpl w:val="B7FA62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5DF2B13"/>
    <w:multiLevelType w:val="hybridMultilevel"/>
    <w:tmpl w:val="9CD6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045A8"/>
    <w:multiLevelType w:val="hybridMultilevel"/>
    <w:tmpl w:val="278479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AF0612"/>
    <w:multiLevelType w:val="hybridMultilevel"/>
    <w:tmpl w:val="E4FC4418"/>
    <w:lvl w:ilvl="0" w:tplc="B71E8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DC012B5"/>
    <w:multiLevelType w:val="hybridMultilevel"/>
    <w:tmpl w:val="9746D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041BF2"/>
    <w:multiLevelType w:val="multilevel"/>
    <w:tmpl w:val="A9B060B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Arial" w:hint="default"/>
      </w:rPr>
    </w:lvl>
  </w:abstractNum>
  <w:abstractNum w:abstractNumId="44">
    <w:nsid w:val="7F4956F7"/>
    <w:multiLevelType w:val="hybridMultilevel"/>
    <w:tmpl w:val="1012FDA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5">
    <w:nsid w:val="7FF36BD7"/>
    <w:multiLevelType w:val="hybridMultilevel"/>
    <w:tmpl w:val="4DDA0180"/>
    <w:lvl w:ilvl="0" w:tplc="DAEAE0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41"/>
  </w:num>
  <w:num w:numId="5">
    <w:abstractNumId w:val="37"/>
  </w:num>
  <w:num w:numId="6">
    <w:abstractNumId w:val="17"/>
  </w:num>
  <w:num w:numId="7">
    <w:abstractNumId w:val="26"/>
  </w:num>
  <w:num w:numId="8">
    <w:abstractNumId w:val="12"/>
  </w:num>
  <w:num w:numId="9">
    <w:abstractNumId w:val="30"/>
  </w:num>
  <w:num w:numId="10">
    <w:abstractNumId w:val="24"/>
  </w:num>
  <w:num w:numId="11">
    <w:abstractNumId w:val="29"/>
  </w:num>
  <w:num w:numId="12">
    <w:abstractNumId w:val="39"/>
  </w:num>
  <w:num w:numId="13">
    <w:abstractNumId w:val="15"/>
  </w:num>
  <w:num w:numId="14">
    <w:abstractNumId w:val="27"/>
  </w:num>
  <w:num w:numId="15">
    <w:abstractNumId w:val="3"/>
  </w:num>
  <w:num w:numId="16">
    <w:abstractNumId w:val="9"/>
  </w:num>
  <w:num w:numId="17">
    <w:abstractNumId w:val="44"/>
  </w:num>
  <w:num w:numId="18">
    <w:abstractNumId w:val="32"/>
  </w:num>
  <w:num w:numId="19">
    <w:abstractNumId w:val="8"/>
  </w:num>
  <w:num w:numId="20">
    <w:abstractNumId w:val="6"/>
  </w:num>
  <w:num w:numId="21">
    <w:abstractNumId w:val="0"/>
  </w:num>
  <w:num w:numId="22">
    <w:abstractNumId w:val="36"/>
  </w:num>
  <w:num w:numId="23">
    <w:abstractNumId w:val="10"/>
  </w:num>
  <w:num w:numId="24">
    <w:abstractNumId w:val="31"/>
  </w:num>
  <w:num w:numId="25">
    <w:abstractNumId w:val="25"/>
  </w:num>
  <w:num w:numId="26">
    <w:abstractNumId w:val="33"/>
  </w:num>
  <w:num w:numId="27">
    <w:abstractNumId w:val="21"/>
  </w:num>
  <w:num w:numId="28">
    <w:abstractNumId w:val="13"/>
  </w:num>
  <w:num w:numId="29">
    <w:abstractNumId w:val="1"/>
  </w:num>
  <w:num w:numId="30">
    <w:abstractNumId w:val="4"/>
  </w:num>
  <w:num w:numId="31">
    <w:abstractNumId w:val="5"/>
  </w:num>
  <w:num w:numId="32">
    <w:abstractNumId w:val="28"/>
  </w:num>
  <w:num w:numId="33">
    <w:abstractNumId w:val="42"/>
  </w:num>
  <w:num w:numId="34">
    <w:abstractNumId w:val="7"/>
  </w:num>
  <w:num w:numId="35">
    <w:abstractNumId w:val="19"/>
  </w:num>
  <w:num w:numId="36">
    <w:abstractNumId w:val="18"/>
  </w:num>
  <w:num w:numId="37">
    <w:abstractNumId w:val="40"/>
  </w:num>
  <w:num w:numId="38">
    <w:abstractNumId w:val="38"/>
  </w:num>
  <w:num w:numId="39">
    <w:abstractNumId w:val="43"/>
  </w:num>
  <w:num w:numId="40">
    <w:abstractNumId w:val="34"/>
  </w:num>
  <w:num w:numId="41">
    <w:abstractNumId w:val="45"/>
  </w:num>
  <w:num w:numId="42">
    <w:abstractNumId w:val="35"/>
  </w:num>
  <w:num w:numId="43">
    <w:abstractNumId w:val="23"/>
  </w:num>
  <w:num w:numId="44">
    <w:abstractNumId w:val="16"/>
  </w:num>
  <w:num w:numId="45">
    <w:abstractNumId w:val="2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9F"/>
    <w:rsid w:val="00023F68"/>
    <w:rsid w:val="00085A76"/>
    <w:rsid w:val="00094739"/>
    <w:rsid w:val="000A4855"/>
    <w:rsid w:val="000C1D4E"/>
    <w:rsid w:val="000E3346"/>
    <w:rsid w:val="000E3C78"/>
    <w:rsid w:val="001072B9"/>
    <w:rsid w:val="001510B1"/>
    <w:rsid w:val="001B16BE"/>
    <w:rsid w:val="001D42CE"/>
    <w:rsid w:val="001E133D"/>
    <w:rsid w:val="001E4012"/>
    <w:rsid w:val="00200881"/>
    <w:rsid w:val="00214C0D"/>
    <w:rsid w:val="0025451B"/>
    <w:rsid w:val="002639D7"/>
    <w:rsid w:val="002A608C"/>
    <w:rsid w:val="002B685A"/>
    <w:rsid w:val="002B7162"/>
    <w:rsid w:val="002C1EDF"/>
    <w:rsid w:val="002C59F7"/>
    <w:rsid w:val="002D0B87"/>
    <w:rsid w:val="002D0FDE"/>
    <w:rsid w:val="002E1192"/>
    <w:rsid w:val="00303A9F"/>
    <w:rsid w:val="00307124"/>
    <w:rsid w:val="00347D9F"/>
    <w:rsid w:val="0039174C"/>
    <w:rsid w:val="003D4D82"/>
    <w:rsid w:val="004279CC"/>
    <w:rsid w:val="00437C23"/>
    <w:rsid w:val="00454126"/>
    <w:rsid w:val="00461F8A"/>
    <w:rsid w:val="00462A57"/>
    <w:rsid w:val="00463FFA"/>
    <w:rsid w:val="00470E4A"/>
    <w:rsid w:val="00473B49"/>
    <w:rsid w:val="004D29E0"/>
    <w:rsid w:val="004E0121"/>
    <w:rsid w:val="004E0F34"/>
    <w:rsid w:val="004E3B97"/>
    <w:rsid w:val="004F1179"/>
    <w:rsid w:val="005012FB"/>
    <w:rsid w:val="00517B22"/>
    <w:rsid w:val="00550F36"/>
    <w:rsid w:val="00574D6D"/>
    <w:rsid w:val="005822A6"/>
    <w:rsid w:val="005A3AC8"/>
    <w:rsid w:val="005A4FBD"/>
    <w:rsid w:val="005B6932"/>
    <w:rsid w:val="005C2611"/>
    <w:rsid w:val="00601E36"/>
    <w:rsid w:val="006405B2"/>
    <w:rsid w:val="00660FA9"/>
    <w:rsid w:val="00685A4D"/>
    <w:rsid w:val="006E76EF"/>
    <w:rsid w:val="00705A11"/>
    <w:rsid w:val="0071486C"/>
    <w:rsid w:val="00753671"/>
    <w:rsid w:val="007626CC"/>
    <w:rsid w:val="00781909"/>
    <w:rsid w:val="00787EDA"/>
    <w:rsid w:val="007A4F70"/>
    <w:rsid w:val="007B137C"/>
    <w:rsid w:val="007B74F8"/>
    <w:rsid w:val="007C5C37"/>
    <w:rsid w:val="007C738C"/>
    <w:rsid w:val="0081025E"/>
    <w:rsid w:val="00836883"/>
    <w:rsid w:val="00847A58"/>
    <w:rsid w:val="008A44E5"/>
    <w:rsid w:val="008C0CFE"/>
    <w:rsid w:val="008D10D8"/>
    <w:rsid w:val="00942F50"/>
    <w:rsid w:val="0095097E"/>
    <w:rsid w:val="009677BD"/>
    <w:rsid w:val="00973FFA"/>
    <w:rsid w:val="00986242"/>
    <w:rsid w:val="009F220E"/>
    <w:rsid w:val="00A41862"/>
    <w:rsid w:val="00A60C8D"/>
    <w:rsid w:val="00A71D0F"/>
    <w:rsid w:val="00A80452"/>
    <w:rsid w:val="00A869CE"/>
    <w:rsid w:val="00A919DD"/>
    <w:rsid w:val="00AB1363"/>
    <w:rsid w:val="00AC543A"/>
    <w:rsid w:val="00AD18CC"/>
    <w:rsid w:val="00AD41B7"/>
    <w:rsid w:val="00AE3D47"/>
    <w:rsid w:val="00B55AFD"/>
    <w:rsid w:val="00B74229"/>
    <w:rsid w:val="00B93415"/>
    <w:rsid w:val="00B966FD"/>
    <w:rsid w:val="00BA4EBB"/>
    <w:rsid w:val="00BB3083"/>
    <w:rsid w:val="00BE6DB1"/>
    <w:rsid w:val="00BF2831"/>
    <w:rsid w:val="00BF69DD"/>
    <w:rsid w:val="00C0413B"/>
    <w:rsid w:val="00C16490"/>
    <w:rsid w:val="00C61E5C"/>
    <w:rsid w:val="00CA013A"/>
    <w:rsid w:val="00D0629F"/>
    <w:rsid w:val="00D2298F"/>
    <w:rsid w:val="00D37286"/>
    <w:rsid w:val="00D4019A"/>
    <w:rsid w:val="00D46245"/>
    <w:rsid w:val="00D574A8"/>
    <w:rsid w:val="00D85993"/>
    <w:rsid w:val="00D90834"/>
    <w:rsid w:val="00DD371F"/>
    <w:rsid w:val="00DE6295"/>
    <w:rsid w:val="00DF1483"/>
    <w:rsid w:val="00E04495"/>
    <w:rsid w:val="00E27DD6"/>
    <w:rsid w:val="00E37D7A"/>
    <w:rsid w:val="00E4481D"/>
    <w:rsid w:val="00E6421E"/>
    <w:rsid w:val="00E679CD"/>
    <w:rsid w:val="00E82C13"/>
    <w:rsid w:val="00EA5B5D"/>
    <w:rsid w:val="00EB4425"/>
    <w:rsid w:val="00EE45F6"/>
    <w:rsid w:val="00EE4D04"/>
    <w:rsid w:val="00F015BA"/>
    <w:rsid w:val="00F05DC3"/>
    <w:rsid w:val="00F219B6"/>
    <w:rsid w:val="00F35CEE"/>
    <w:rsid w:val="00F455B7"/>
    <w:rsid w:val="00F53A3B"/>
    <w:rsid w:val="00F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7B74F8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C0C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aliases w:val="Znak"/>
    <w:basedOn w:val="Normalny"/>
    <w:link w:val="NagwekZnak"/>
    <w:uiPriority w:val="99"/>
    <w:unhideWhenUsed/>
    <w:rsid w:val="008C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8C0CFE"/>
  </w:style>
  <w:style w:type="paragraph" w:styleId="Stopka">
    <w:name w:val="footer"/>
    <w:basedOn w:val="Normalny"/>
    <w:link w:val="StopkaZnak"/>
    <w:uiPriority w:val="99"/>
    <w:unhideWhenUsed/>
    <w:rsid w:val="008C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CFE"/>
  </w:style>
  <w:style w:type="paragraph" w:styleId="Bezodstpw">
    <w:name w:val="No Spacing"/>
    <w:qFormat/>
    <w:rsid w:val="008C0CF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8C0CF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60C8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60C8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Numerstrony">
    <w:name w:val="page number"/>
    <w:basedOn w:val="Domylnaczcionkaakapitu"/>
    <w:rsid w:val="00A60C8D"/>
  </w:style>
  <w:style w:type="paragraph" w:styleId="Tekstdymka">
    <w:name w:val="Balloon Text"/>
    <w:basedOn w:val="Normalny"/>
    <w:link w:val="TekstdymkaZnak"/>
    <w:uiPriority w:val="99"/>
    <w:semiHidden/>
    <w:unhideWhenUsed/>
    <w:rsid w:val="00B55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A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8A44E5"/>
    <w:pPr>
      <w:ind w:left="720"/>
      <w:contextualSpacing/>
    </w:pPr>
  </w:style>
  <w:style w:type="paragraph" w:customStyle="1" w:styleId="Default">
    <w:name w:val="Default"/>
    <w:rsid w:val="0083688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8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8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862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0E3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7B74F8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C0C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aliases w:val="Znak"/>
    <w:basedOn w:val="Normalny"/>
    <w:link w:val="NagwekZnak"/>
    <w:uiPriority w:val="99"/>
    <w:unhideWhenUsed/>
    <w:rsid w:val="008C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8C0CFE"/>
  </w:style>
  <w:style w:type="paragraph" w:styleId="Stopka">
    <w:name w:val="footer"/>
    <w:basedOn w:val="Normalny"/>
    <w:link w:val="StopkaZnak"/>
    <w:uiPriority w:val="99"/>
    <w:unhideWhenUsed/>
    <w:rsid w:val="008C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CFE"/>
  </w:style>
  <w:style w:type="paragraph" w:styleId="Bezodstpw">
    <w:name w:val="No Spacing"/>
    <w:qFormat/>
    <w:rsid w:val="008C0CF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8C0CF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60C8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60C8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Numerstrony">
    <w:name w:val="page number"/>
    <w:basedOn w:val="Domylnaczcionkaakapitu"/>
    <w:rsid w:val="00A60C8D"/>
  </w:style>
  <w:style w:type="paragraph" w:styleId="Tekstdymka">
    <w:name w:val="Balloon Text"/>
    <w:basedOn w:val="Normalny"/>
    <w:link w:val="TekstdymkaZnak"/>
    <w:uiPriority w:val="99"/>
    <w:semiHidden/>
    <w:unhideWhenUsed/>
    <w:rsid w:val="00B55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A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8A44E5"/>
    <w:pPr>
      <w:ind w:left="720"/>
      <w:contextualSpacing/>
    </w:pPr>
  </w:style>
  <w:style w:type="paragraph" w:customStyle="1" w:styleId="Default">
    <w:name w:val="Default"/>
    <w:rsid w:val="0083688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8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8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862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0E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6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tafira.damian@lubawka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0925-ABE6-4A81-BAB6-CAD2E1AA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2924</Words>
  <Characters>17545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Damian Stafira</cp:lastModifiedBy>
  <cp:revision>23</cp:revision>
  <cp:lastPrinted>2024-08-06T12:54:00Z</cp:lastPrinted>
  <dcterms:created xsi:type="dcterms:W3CDTF">2024-06-13T09:15:00Z</dcterms:created>
  <dcterms:modified xsi:type="dcterms:W3CDTF">2024-08-06T12:54:00Z</dcterms:modified>
</cp:coreProperties>
</file>