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80" w:rsidRPr="00A40A91" w:rsidRDefault="004E7280" w:rsidP="004E7280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Załącznik nr 3</w:t>
      </w:r>
    </w:p>
    <w:p w:rsidR="004E7280" w:rsidRPr="00A40A91" w:rsidRDefault="004E7280" w:rsidP="004E7280">
      <w:pPr>
        <w:rPr>
          <w:rFonts w:ascii="Calibri" w:hAnsi="Calibri" w:cs="Calibri"/>
          <w:sz w:val="24"/>
          <w:szCs w:val="24"/>
        </w:rPr>
      </w:pPr>
    </w:p>
    <w:p w:rsidR="004E7280" w:rsidRDefault="004E7280" w:rsidP="004E7280">
      <w:pPr>
        <w:spacing w:line="276" w:lineRule="auto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E7280" w:rsidRPr="003063EC" w:rsidRDefault="004E7280" w:rsidP="004E7280">
      <w:pPr>
        <w:spacing w:line="276" w:lineRule="auto"/>
        <w:jc w:val="center"/>
        <w:rPr>
          <w:rFonts w:ascii="Calibri" w:hAnsi="Calibri" w:cs="Calibri"/>
          <w:i/>
          <w:sz w:val="24"/>
          <w:szCs w:val="24"/>
        </w:rPr>
      </w:pPr>
      <w:r w:rsidRPr="003063EC">
        <w:rPr>
          <w:rFonts w:ascii="Calibri" w:hAnsi="Calibri" w:cs="Calibri"/>
          <w:b/>
          <w:i/>
          <w:sz w:val="24"/>
          <w:szCs w:val="24"/>
        </w:rPr>
        <w:t>U M O W A  ....... /2019</w:t>
      </w:r>
    </w:p>
    <w:p w:rsidR="004E7280" w:rsidRPr="003063EC" w:rsidRDefault="004E7280" w:rsidP="004E7280">
      <w:pPr>
        <w:pStyle w:val="Tekstpodstawowy21"/>
        <w:spacing w:line="276" w:lineRule="auto"/>
        <w:jc w:val="center"/>
        <w:rPr>
          <w:rFonts w:ascii="Calibri" w:hAnsi="Calibri" w:cs="Calibri"/>
          <w:i/>
          <w:szCs w:val="24"/>
        </w:rPr>
      </w:pPr>
    </w:p>
    <w:p w:rsidR="004E7280" w:rsidRPr="003063EC" w:rsidRDefault="004E7280" w:rsidP="004E7280">
      <w:pPr>
        <w:pStyle w:val="Tekstpodstawowy21"/>
        <w:spacing w:line="276" w:lineRule="auto"/>
        <w:rPr>
          <w:rFonts w:ascii="Calibri" w:hAnsi="Calibri" w:cs="Calibri"/>
          <w:szCs w:val="24"/>
        </w:rPr>
      </w:pPr>
      <w:r w:rsidRPr="00664858">
        <w:rPr>
          <w:rFonts w:ascii="Calibri" w:hAnsi="Calibri" w:cs="Calibri"/>
          <w:szCs w:val="24"/>
        </w:rPr>
        <w:t xml:space="preserve">zawarta </w:t>
      </w:r>
      <w:r w:rsidRPr="003063EC">
        <w:rPr>
          <w:rFonts w:ascii="Calibri" w:hAnsi="Calibri" w:cs="Calibri"/>
          <w:szCs w:val="24"/>
        </w:rPr>
        <w:t xml:space="preserve">w dniu </w:t>
      </w:r>
      <w:r>
        <w:rPr>
          <w:rFonts w:ascii="Calibri" w:hAnsi="Calibri" w:cs="Calibri"/>
          <w:szCs w:val="24"/>
        </w:rPr>
        <w:t>…..</w:t>
      </w:r>
      <w:r w:rsidRPr="003063EC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 xml:space="preserve">..................... </w:t>
      </w:r>
      <w:r w:rsidRPr="003063EC">
        <w:rPr>
          <w:rFonts w:ascii="Calibri" w:hAnsi="Calibri" w:cs="Calibri"/>
          <w:szCs w:val="24"/>
        </w:rPr>
        <w:t xml:space="preserve">r. w Lubawce, pomiędzy: </w:t>
      </w:r>
    </w:p>
    <w:p w:rsidR="004E7280" w:rsidRPr="003063EC" w:rsidRDefault="004E7280" w:rsidP="004E7280">
      <w:pPr>
        <w:pStyle w:val="Tekstpodstawowy21"/>
        <w:spacing w:line="276" w:lineRule="auto"/>
        <w:rPr>
          <w:rFonts w:ascii="Calibri" w:hAnsi="Calibri" w:cs="Calibri"/>
          <w:szCs w:val="24"/>
        </w:rPr>
      </w:pPr>
      <w:bookmarkStart w:id="0" w:name="_GoBack"/>
      <w:bookmarkEnd w:id="0"/>
    </w:p>
    <w:p w:rsidR="004E7280" w:rsidRPr="003063EC" w:rsidRDefault="004E7280" w:rsidP="004E728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 xml:space="preserve">Gminą Lubawka, 58-420 Lubawka, ul. Plac Wolności 1, NIP: 614-10-01-909, reprezentowaną przez: </w:t>
      </w:r>
    </w:p>
    <w:p w:rsidR="004E7280" w:rsidRPr="00664858" w:rsidRDefault="004E7280" w:rsidP="004E728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Sławomira Antoniewskiego – Zastępcę Burmistrza Miasta Lubawka</w:t>
      </w:r>
    </w:p>
    <w:p w:rsidR="004E7280" w:rsidRPr="00664858" w:rsidRDefault="004E7280" w:rsidP="004E728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64858">
        <w:rPr>
          <w:rFonts w:ascii="Calibri" w:hAnsi="Calibri" w:cs="Calibri"/>
          <w:sz w:val="24"/>
          <w:szCs w:val="24"/>
        </w:rPr>
        <w:t xml:space="preserve">przy kontrasygnacie </w:t>
      </w:r>
      <w:r>
        <w:rPr>
          <w:rFonts w:ascii="Calibri" w:hAnsi="Calibri" w:cs="Calibri"/>
          <w:sz w:val="24"/>
          <w:szCs w:val="24"/>
        </w:rPr>
        <w:t>Moniki Stanek- Gamoń – Skarbnika Gminy Lubawka</w:t>
      </w:r>
      <w:r w:rsidRPr="00664858">
        <w:rPr>
          <w:rFonts w:ascii="Calibri" w:hAnsi="Calibri" w:cs="Calibri"/>
          <w:sz w:val="24"/>
          <w:szCs w:val="24"/>
        </w:rPr>
        <w:t xml:space="preserve">, </w:t>
      </w:r>
    </w:p>
    <w:p w:rsidR="004E7280" w:rsidRPr="003063EC" w:rsidRDefault="004E7280" w:rsidP="004E728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bCs/>
          <w:sz w:val="24"/>
          <w:szCs w:val="24"/>
        </w:rPr>
        <w:t>zwaną w dalszej treści umowy „ZAMAWIAJĄCYM”,</w:t>
      </w:r>
    </w:p>
    <w:p w:rsidR="004E7280" w:rsidRPr="003063EC" w:rsidRDefault="004E7280" w:rsidP="004E728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>a</w:t>
      </w:r>
    </w:p>
    <w:p w:rsidR="004E7280" w:rsidRDefault="004E7280" w:rsidP="004E7280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…………………………………………………………………………………..</w:t>
      </w:r>
    </w:p>
    <w:p w:rsidR="004E7280" w:rsidRDefault="004E7280" w:rsidP="004E7280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…………………………………………………………………………………..</w:t>
      </w:r>
    </w:p>
    <w:p w:rsidR="004E7280" w:rsidRDefault="004E7280" w:rsidP="004E7280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…………………………………………………………………………………..</w:t>
      </w:r>
    </w:p>
    <w:p w:rsidR="004E7280" w:rsidRPr="003063EC" w:rsidRDefault="004E7280" w:rsidP="004E728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/>
          <w:sz w:val="24"/>
          <w:szCs w:val="24"/>
        </w:rPr>
        <w:t xml:space="preserve"> </w:t>
      </w:r>
      <w:r w:rsidRPr="003063EC">
        <w:rPr>
          <w:rFonts w:ascii="Calibri" w:hAnsi="Calibri" w:cs="Calibri"/>
          <w:bCs/>
          <w:sz w:val="24"/>
          <w:szCs w:val="24"/>
        </w:rPr>
        <w:t>zwanym dalej „WYKONAWCĄ”,</w:t>
      </w:r>
    </w:p>
    <w:p w:rsidR="004E7280" w:rsidRPr="003063EC" w:rsidRDefault="004E7280" w:rsidP="004E7280">
      <w:pPr>
        <w:pStyle w:val="Tekstpodstawowy21"/>
        <w:spacing w:line="276" w:lineRule="auto"/>
        <w:rPr>
          <w:rFonts w:ascii="Calibri" w:hAnsi="Calibri" w:cs="Calibri"/>
          <w:szCs w:val="24"/>
        </w:rPr>
      </w:pPr>
    </w:p>
    <w:p w:rsidR="004E7280" w:rsidRPr="003063EC" w:rsidRDefault="004E7280" w:rsidP="004E7280">
      <w:pPr>
        <w:pStyle w:val="Tekstpodstawowy21"/>
        <w:spacing w:line="276" w:lineRule="auto"/>
        <w:rPr>
          <w:rFonts w:ascii="Calibri" w:hAnsi="Calibri" w:cs="Calibri"/>
          <w:szCs w:val="24"/>
        </w:rPr>
      </w:pPr>
      <w:r w:rsidRPr="003063EC">
        <w:rPr>
          <w:rFonts w:ascii="Calibri" w:hAnsi="Calibri" w:cs="Calibri"/>
          <w:szCs w:val="24"/>
        </w:rPr>
        <w:t xml:space="preserve">z pominięciem procedur wynikających z Ustawy Prawo Zamówień Publicznych z dnia 29.01.2004 r (tekst </w:t>
      </w:r>
      <w:proofErr w:type="spellStart"/>
      <w:r w:rsidRPr="003063EC">
        <w:rPr>
          <w:rFonts w:ascii="Calibri" w:hAnsi="Calibri" w:cs="Calibri"/>
          <w:szCs w:val="24"/>
        </w:rPr>
        <w:t>jedn</w:t>
      </w:r>
      <w:proofErr w:type="spellEnd"/>
      <w:r w:rsidRPr="003063EC">
        <w:rPr>
          <w:rFonts w:ascii="Calibri" w:hAnsi="Calibri" w:cs="Calibri"/>
          <w:szCs w:val="24"/>
        </w:rPr>
        <w:t xml:space="preserve">: </w:t>
      </w:r>
      <w:r w:rsidRPr="00A40A91">
        <w:rPr>
          <w:rFonts w:ascii="Calibri" w:hAnsi="Calibri" w:cs="Calibri"/>
          <w:szCs w:val="24"/>
        </w:rPr>
        <w:t>Dz. U. z 2019 r. poz. 1843 z późn. zm.</w:t>
      </w:r>
      <w:r w:rsidRPr="003063EC">
        <w:rPr>
          <w:rFonts w:ascii="Calibri" w:hAnsi="Calibri" w:cs="Calibri"/>
          <w:szCs w:val="24"/>
        </w:rPr>
        <w:t>) na podstawie art. 4 pkt 8 tej ustawy została zawarta umowa o</w:t>
      </w:r>
      <w:r>
        <w:rPr>
          <w:rFonts w:ascii="Calibri" w:hAnsi="Calibri" w:cs="Calibri"/>
          <w:szCs w:val="24"/>
        </w:rPr>
        <w:t> </w:t>
      </w:r>
      <w:r w:rsidRPr="003063EC">
        <w:rPr>
          <w:rFonts w:ascii="Calibri" w:hAnsi="Calibri" w:cs="Calibri"/>
          <w:szCs w:val="24"/>
        </w:rPr>
        <w:t xml:space="preserve">następującej treści: </w:t>
      </w:r>
    </w:p>
    <w:p w:rsidR="004E7280" w:rsidRPr="003063EC" w:rsidRDefault="004E7280" w:rsidP="004E7280">
      <w:pPr>
        <w:pStyle w:val="Tekstpodstawowy21"/>
        <w:spacing w:line="276" w:lineRule="auto"/>
        <w:jc w:val="center"/>
        <w:rPr>
          <w:rFonts w:ascii="Calibri" w:hAnsi="Calibri"/>
          <w:szCs w:val="24"/>
        </w:rPr>
      </w:pPr>
    </w:p>
    <w:p w:rsidR="004E7280" w:rsidRPr="003063EC" w:rsidRDefault="004E7280" w:rsidP="004E7280">
      <w:pPr>
        <w:pStyle w:val="Tekstpodstawowy21"/>
        <w:spacing w:line="276" w:lineRule="auto"/>
        <w:jc w:val="center"/>
        <w:rPr>
          <w:rFonts w:ascii="Calibri" w:hAnsi="Calibri" w:cs="Calibri"/>
          <w:b/>
          <w:szCs w:val="24"/>
        </w:rPr>
      </w:pPr>
      <w:r w:rsidRPr="003063EC">
        <w:rPr>
          <w:rFonts w:ascii="Calibri" w:hAnsi="Calibri" w:cs="Calibri"/>
          <w:b/>
          <w:szCs w:val="24"/>
        </w:rPr>
        <w:t>§ 1</w:t>
      </w:r>
    </w:p>
    <w:p w:rsidR="004E7280" w:rsidRPr="00596F62" w:rsidRDefault="004E7280" w:rsidP="00496F1C">
      <w:pPr>
        <w:pStyle w:val="Akapitzlist1"/>
        <w:widowControl w:val="0"/>
        <w:numPr>
          <w:ilvl w:val="0"/>
          <w:numId w:val="1"/>
        </w:numPr>
        <w:suppressAutoHyphens/>
        <w:spacing w:afterAutospacing="0" w:line="240" w:lineRule="auto"/>
        <w:rPr>
          <w:rFonts w:ascii="Calibri" w:hAnsi="Calibri" w:cs="Calibri"/>
        </w:rPr>
      </w:pPr>
      <w:r w:rsidRPr="003063EC">
        <w:rPr>
          <w:rFonts w:ascii="Calibri" w:hAnsi="Calibri"/>
        </w:rPr>
        <w:t xml:space="preserve">W oparciu o rozstrzygnięcie zapytania ofertowego z dnia </w:t>
      </w:r>
      <w:r>
        <w:rPr>
          <w:rFonts w:ascii="Calibri" w:hAnsi="Calibri"/>
        </w:rPr>
        <w:t>……………………..</w:t>
      </w:r>
      <w:r w:rsidRPr="003063EC">
        <w:rPr>
          <w:rFonts w:ascii="Calibri" w:hAnsi="Calibri"/>
        </w:rPr>
        <w:t xml:space="preserve"> na wykonanie dokumentacji projektowo-kosztorysowej dla zadania pod nazwą: </w:t>
      </w:r>
      <w:r w:rsidRPr="00EF3492">
        <w:rPr>
          <w:rFonts w:ascii="Calibri" w:hAnsi="Calibri"/>
        </w:rPr>
        <w:t>„</w:t>
      </w:r>
      <w:r w:rsidR="00496F1C" w:rsidRPr="00496F1C">
        <w:rPr>
          <w:rFonts w:ascii="Calibri" w:hAnsi="Calibri"/>
        </w:rPr>
        <w:t>Przebudowa budynku byłej szkoły w Miszkowicach</w:t>
      </w:r>
      <w:r w:rsidRPr="00EF3492">
        <w:rPr>
          <w:rFonts w:ascii="Calibri" w:hAnsi="Calibri"/>
        </w:rPr>
        <w:t>”</w:t>
      </w:r>
      <w:r>
        <w:rPr>
          <w:rFonts w:ascii="Calibri" w:hAnsi="Calibri"/>
        </w:rPr>
        <w:t xml:space="preserve"> w celu uzyskania pozwolenia na budowę</w:t>
      </w:r>
      <w:r w:rsidRPr="00EF3492">
        <w:rPr>
          <w:rFonts w:ascii="Calibri" w:hAnsi="Calibri"/>
        </w:rPr>
        <w:t xml:space="preserve"> dla planowanych robót budowlanych p.n.: „</w:t>
      </w:r>
      <w:r w:rsidR="00496F1C" w:rsidRPr="00496F1C">
        <w:rPr>
          <w:rFonts w:ascii="Calibri" w:hAnsi="Calibri"/>
        </w:rPr>
        <w:t>Przebudowa budynku byłej szkoły w Miszkowicach</w:t>
      </w:r>
      <w:r w:rsidRPr="00EF3492">
        <w:rPr>
          <w:rFonts w:ascii="Calibri" w:hAnsi="Calibri"/>
        </w:rPr>
        <w:t>”</w:t>
      </w:r>
      <w:r>
        <w:rPr>
          <w:rFonts w:ascii="Calibri" w:hAnsi="Calibri"/>
        </w:rPr>
        <w:t xml:space="preserve"> </w:t>
      </w:r>
      <w:r w:rsidRPr="00596F62">
        <w:rPr>
          <w:rFonts w:ascii="Calibri" w:hAnsi="Calibri" w:cs="Calibri"/>
        </w:rPr>
        <w:t>Zamawiający zleca, a Wykonawca przyjmuje do</w:t>
      </w:r>
      <w:r>
        <w:rPr>
          <w:rFonts w:ascii="Calibri" w:hAnsi="Calibri" w:cs="Calibri"/>
        </w:rPr>
        <w:t> </w:t>
      </w:r>
      <w:r w:rsidRPr="00596F62">
        <w:rPr>
          <w:rFonts w:ascii="Calibri" w:hAnsi="Calibri" w:cs="Calibri"/>
        </w:rPr>
        <w:t>wykonywania</w:t>
      </w:r>
      <w:r w:rsidRPr="00596F62">
        <w:rPr>
          <w:rFonts w:ascii="Calibri" w:hAnsi="Calibri" w:cs="Calibri"/>
          <w:i/>
        </w:rPr>
        <w:t xml:space="preserve"> </w:t>
      </w:r>
      <w:r w:rsidRPr="00596F62">
        <w:rPr>
          <w:rFonts w:ascii="Calibri" w:hAnsi="Calibri" w:cs="Calibri"/>
        </w:rPr>
        <w:t>roboty polegające na wykonaniu dokumentacji proje</w:t>
      </w:r>
      <w:r>
        <w:rPr>
          <w:rFonts w:ascii="Calibri" w:hAnsi="Calibri" w:cs="Calibri"/>
        </w:rPr>
        <w:t>ktowo-kosztorysowej w celu uzyskania pozwolenia na budowę</w:t>
      </w:r>
      <w:r w:rsidR="00C22B22">
        <w:rPr>
          <w:rFonts w:ascii="Calibri" w:hAnsi="Calibri" w:cs="Calibri"/>
        </w:rPr>
        <w:t xml:space="preserve"> w zakresie realizacji ww. zadania</w:t>
      </w:r>
      <w:r>
        <w:rPr>
          <w:rFonts w:ascii="Calibri" w:hAnsi="Calibri" w:cs="Calibri"/>
        </w:rPr>
        <w:t xml:space="preserve"> </w:t>
      </w:r>
      <w:r w:rsidRPr="00596F62">
        <w:rPr>
          <w:rFonts w:ascii="Calibri" w:hAnsi="Calibri" w:cs="Calibri"/>
        </w:rPr>
        <w:t>– zgodnie z ofertą stanowiącą załącznik nr</w:t>
      </w:r>
      <w:r>
        <w:rPr>
          <w:rFonts w:ascii="Calibri" w:hAnsi="Calibri" w:cs="Calibri"/>
        </w:rPr>
        <w:t> </w:t>
      </w:r>
      <w:r w:rsidRPr="00596F62">
        <w:rPr>
          <w:rFonts w:ascii="Calibri" w:hAnsi="Calibri" w:cs="Calibri"/>
        </w:rPr>
        <w:t>1</w:t>
      </w:r>
      <w:r>
        <w:rPr>
          <w:rFonts w:ascii="Calibri" w:hAnsi="Calibri" w:cs="Calibri"/>
        </w:rPr>
        <w:t> </w:t>
      </w:r>
      <w:r w:rsidRPr="00596F62">
        <w:rPr>
          <w:rFonts w:ascii="Calibri" w:hAnsi="Calibri" w:cs="Calibri"/>
        </w:rPr>
        <w:t>do</w:t>
      </w:r>
      <w:r>
        <w:rPr>
          <w:rFonts w:ascii="Calibri" w:hAnsi="Calibri" w:cs="Calibri"/>
        </w:rPr>
        <w:t> zapytania ofertowego</w:t>
      </w:r>
      <w:r w:rsidRPr="00596F62">
        <w:rPr>
          <w:rFonts w:ascii="Calibri" w:hAnsi="Calibri" w:cs="Calibri"/>
          <w:i/>
        </w:rPr>
        <w:t>.</w:t>
      </w:r>
    </w:p>
    <w:p w:rsidR="004E7280" w:rsidRPr="00596F62" w:rsidRDefault="004E7280" w:rsidP="004E7280">
      <w:pPr>
        <w:pStyle w:val="Akapitzlist1"/>
        <w:widowControl w:val="0"/>
        <w:numPr>
          <w:ilvl w:val="0"/>
          <w:numId w:val="1"/>
        </w:numPr>
        <w:suppressAutoHyphens/>
        <w:spacing w:afterAutospacing="0" w:line="240" w:lineRule="auto"/>
        <w:rPr>
          <w:rFonts w:ascii="Calibri" w:hAnsi="Calibri" w:cs="Calibri"/>
        </w:rPr>
      </w:pPr>
      <w:r w:rsidRPr="00596F62">
        <w:rPr>
          <w:rFonts w:ascii="Calibri" w:hAnsi="Calibri" w:cs="Calibri"/>
        </w:rPr>
        <w:t>Określony w ust. 1 przedmiot umowy</w:t>
      </w:r>
      <w:r w:rsidRPr="00596F62">
        <w:rPr>
          <w:rFonts w:ascii="Calibri" w:hAnsi="Calibri" w:cs="Calibri"/>
          <w:snapToGrid w:val="0"/>
        </w:rPr>
        <w:t xml:space="preserve"> obejmuje: </w:t>
      </w:r>
    </w:p>
    <w:p w:rsidR="004E7280" w:rsidRPr="00355E3D" w:rsidRDefault="004E7280" w:rsidP="004E7280">
      <w:pPr>
        <w:pStyle w:val="Tekstpodstawowy21"/>
        <w:numPr>
          <w:ilvl w:val="0"/>
          <w:numId w:val="8"/>
        </w:numPr>
        <w:rPr>
          <w:rFonts w:ascii="Calibri" w:hAnsi="Calibri" w:cs="Calibri"/>
          <w:snapToGrid w:val="0"/>
          <w:szCs w:val="24"/>
        </w:rPr>
      </w:pPr>
      <w:r w:rsidRPr="00355E3D">
        <w:rPr>
          <w:rFonts w:ascii="Calibri" w:hAnsi="Calibri" w:cs="Calibri"/>
          <w:snapToGrid w:val="0"/>
          <w:szCs w:val="24"/>
        </w:rPr>
        <w:t>Przygotowanie 2 (dwóch) koncepcji</w:t>
      </w:r>
      <w:r w:rsidR="00C22B22">
        <w:rPr>
          <w:rFonts w:ascii="Calibri" w:hAnsi="Calibri" w:cs="Calibri"/>
          <w:snapToGrid w:val="0"/>
          <w:szCs w:val="24"/>
        </w:rPr>
        <w:t xml:space="preserve"> wykonania zadania</w:t>
      </w:r>
      <w:r w:rsidRPr="00355E3D">
        <w:rPr>
          <w:rFonts w:ascii="Calibri" w:hAnsi="Calibri" w:cs="Calibri"/>
          <w:snapToGrid w:val="0"/>
          <w:szCs w:val="24"/>
        </w:rPr>
        <w:t xml:space="preserve"> do akceptacji przez Zamawiającego</w:t>
      </w:r>
    </w:p>
    <w:p w:rsidR="004E7280" w:rsidRPr="00596F62" w:rsidRDefault="004E7280" w:rsidP="004E7280">
      <w:pPr>
        <w:pStyle w:val="Tekstpodstawowy21"/>
        <w:numPr>
          <w:ilvl w:val="0"/>
          <w:numId w:val="8"/>
        </w:numPr>
        <w:rPr>
          <w:rFonts w:ascii="Calibri" w:hAnsi="Calibri" w:cs="Calibri"/>
          <w:snapToGrid w:val="0"/>
          <w:szCs w:val="24"/>
        </w:rPr>
      </w:pPr>
      <w:r w:rsidRPr="00596F62">
        <w:rPr>
          <w:rFonts w:ascii="Calibri" w:hAnsi="Calibri" w:cs="Calibri"/>
          <w:snapToGrid w:val="0"/>
          <w:szCs w:val="24"/>
        </w:rPr>
        <w:t xml:space="preserve">wykonanie projektów budowlanych wielobranżowych, zawierających szczegółowe rozwiązania umożliwiające </w:t>
      </w:r>
      <w:r>
        <w:rPr>
          <w:rFonts w:ascii="Calibri" w:hAnsi="Calibri" w:cs="Calibri"/>
          <w:snapToGrid w:val="0"/>
          <w:szCs w:val="24"/>
        </w:rPr>
        <w:t>uzyskanie pozwolenia na budowę</w:t>
      </w:r>
      <w:r w:rsidRPr="00596F62">
        <w:rPr>
          <w:rFonts w:ascii="Calibri" w:hAnsi="Calibri" w:cs="Calibri"/>
          <w:snapToGrid w:val="0"/>
          <w:szCs w:val="24"/>
        </w:rPr>
        <w:t xml:space="preserve"> – 5 egz.,</w:t>
      </w:r>
    </w:p>
    <w:p w:rsidR="004E7280" w:rsidRPr="00596F62" w:rsidRDefault="004E7280" w:rsidP="004E7280">
      <w:pPr>
        <w:pStyle w:val="Tekstpodstawowy21"/>
        <w:numPr>
          <w:ilvl w:val="0"/>
          <w:numId w:val="8"/>
        </w:numPr>
        <w:rPr>
          <w:rFonts w:ascii="Calibri" w:hAnsi="Calibri" w:cs="Calibri"/>
          <w:snapToGrid w:val="0"/>
          <w:szCs w:val="24"/>
        </w:rPr>
      </w:pPr>
      <w:r w:rsidRPr="00596F62">
        <w:rPr>
          <w:rFonts w:ascii="Calibri" w:hAnsi="Calibri" w:cs="Calibri"/>
          <w:snapToGrid w:val="0"/>
          <w:szCs w:val="24"/>
        </w:rPr>
        <w:t>przygotowanie wniosków wraz z niezbędnymi załącznikami o uzyskanie decyzji o pozwoleniu na budowę,</w:t>
      </w:r>
    </w:p>
    <w:p w:rsidR="004E7280" w:rsidRPr="00596F62" w:rsidRDefault="004E7280" w:rsidP="004E7280">
      <w:pPr>
        <w:pStyle w:val="Tekstpodstawowy21"/>
        <w:numPr>
          <w:ilvl w:val="0"/>
          <w:numId w:val="8"/>
        </w:numPr>
        <w:rPr>
          <w:rFonts w:ascii="Calibri" w:hAnsi="Calibri" w:cs="Calibri"/>
          <w:snapToGrid w:val="0"/>
          <w:szCs w:val="24"/>
        </w:rPr>
      </w:pPr>
      <w:r w:rsidRPr="00596F62">
        <w:rPr>
          <w:rFonts w:ascii="Calibri" w:hAnsi="Calibri" w:cs="Calibri"/>
          <w:snapToGrid w:val="0"/>
          <w:szCs w:val="24"/>
        </w:rPr>
        <w:t>wykonanie kosztorysów inwestorskich - 1 egz.</w:t>
      </w:r>
    </w:p>
    <w:p w:rsidR="004E7280" w:rsidRPr="00596F62" w:rsidRDefault="004E7280" w:rsidP="004E7280">
      <w:pPr>
        <w:pStyle w:val="Tekstpodstawowy21"/>
        <w:numPr>
          <w:ilvl w:val="0"/>
          <w:numId w:val="8"/>
        </w:numPr>
        <w:rPr>
          <w:rFonts w:ascii="Calibri" w:hAnsi="Calibri" w:cs="Calibri"/>
          <w:snapToGrid w:val="0"/>
          <w:szCs w:val="24"/>
        </w:rPr>
      </w:pPr>
      <w:r w:rsidRPr="00596F62">
        <w:rPr>
          <w:rFonts w:ascii="Calibri" w:hAnsi="Calibri" w:cs="Calibri"/>
          <w:snapToGrid w:val="0"/>
        </w:rPr>
        <w:t>wykonanie specyfikacji technicznych wykonania i odbioru robót budowlanych – 4 egz.</w:t>
      </w:r>
    </w:p>
    <w:p w:rsidR="004E7280" w:rsidRPr="00596F62" w:rsidRDefault="004E7280" w:rsidP="004E7280">
      <w:pPr>
        <w:pStyle w:val="Tekstpodstawowy21"/>
        <w:numPr>
          <w:ilvl w:val="0"/>
          <w:numId w:val="8"/>
        </w:numPr>
        <w:rPr>
          <w:rFonts w:ascii="Calibri" w:hAnsi="Calibri" w:cs="Calibri"/>
          <w:snapToGrid w:val="0"/>
          <w:szCs w:val="24"/>
        </w:rPr>
      </w:pPr>
      <w:r w:rsidRPr="00596F62">
        <w:rPr>
          <w:rFonts w:ascii="Calibri" w:hAnsi="Calibri" w:cs="Calibri"/>
        </w:rPr>
        <w:t>wersję elektroniczną kompletnej dokumentacji technicznej na płycie CD.</w:t>
      </w:r>
    </w:p>
    <w:p w:rsidR="004E7280" w:rsidRDefault="004E7280" w:rsidP="004E7280">
      <w:pPr>
        <w:numPr>
          <w:ilvl w:val="0"/>
          <w:numId w:val="1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596F62">
        <w:rPr>
          <w:rFonts w:ascii="Calibri" w:hAnsi="Calibri" w:cs="Calibri"/>
          <w:sz w:val="24"/>
          <w:szCs w:val="24"/>
        </w:rPr>
        <w:t>Przedmiot umowy zostanie zrealizowany przez Wykonawcę zgodnie z zasadami wynikającymi z</w:t>
      </w:r>
      <w:r>
        <w:rPr>
          <w:rFonts w:ascii="Calibri" w:hAnsi="Calibri" w:cs="Calibri"/>
          <w:sz w:val="24"/>
          <w:szCs w:val="24"/>
        </w:rPr>
        <w:t> </w:t>
      </w:r>
      <w:r w:rsidRPr="00596F62">
        <w:rPr>
          <w:rFonts w:ascii="Calibri" w:hAnsi="Calibri" w:cs="Calibri"/>
          <w:sz w:val="24"/>
          <w:szCs w:val="24"/>
        </w:rPr>
        <w:t>dokumentacji technicznej</w:t>
      </w:r>
      <w:r w:rsidRPr="003063EC">
        <w:rPr>
          <w:rFonts w:ascii="Calibri" w:hAnsi="Calibri" w:cs="Calibri"/>
          <w:sz w:val="24"/>
          <w:szCs w:val="24"/>
        </w:rPr>
        <w:t>, przeprowadzonej wizji lokalnej, złożonej oferty, oraz z</w:t>
      </w:r>
      <w:r>
        <w:rPr>
          <w:rFonts w:ascii="Calibri" w:hAnsi="Calibri" w:cs="Calibri"/>
          <w:sz w:val="24"/>
          <w:szCs w:val="24"/>
        </w:rPr>
        <w:t> </w:t>
      </w:r>
      <w:r w:rsidRPr="003063EC">
        <w:rPr>
          <w:rFonts w:ascii="Calibri" w:hAnsi="Calibri" w:cs="Calibri"/>
          <w:sz w:val="24"/>
          <w:szCs w:val="24"/>
        </w:rPr>
        <w:t>przewidywanymi kosztami warunkującymi wykonanie przedmiotu zamówienia zgodnie z</w:t>
      </w:r>
      <w:r>
        <w:rPr>
          <w:rFonts w:ascii="Calibri" w:hAnsi="Calibri" w:cs="Calibri"/>
          <w:sz w:val="24"/>
          <w:szCs w:val="24"/>
        </w:rPr>
        <w:t> </w:t>
      </w:r>
      <w:r w:rsidRPr="003063EC">
        <w:rPr>
          <w:rFonts w:ascii="Calibri" w:hAnsi="Calibri" w:cs="Calibri"/>
          <w:sz w:val="24"/>
          <w:szCs w:val="24"/>
        </w:rPr>
        <w:t xml:space="preserve">zasadami współczesnej wiedzy technicznej i obowiązującymi przepisami. </w:t>
      </w:r>
    </w:p>
    <w:p w:rsidR="004E7280" w:rsidRDefault="004E7280" w:rsidP="004E7280">
      <w:pPr>
        <w:numPr>
          <w:ilvl w:val="0"/>
          <w:numId w:val="1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ramach realizacji przedmiotu umowy i wynagrodzenia z tym związanego Wykonawca zobowiązuje się również do:</w:t>
      </w:r>
    </w:p>
    <w:p w:rsidR="004E7280" w:rsidRDefault="004E7280" w:rsidP="004E7280">
      <w:pPr>
        <w:numPr>
          <w:ilvl w:val="0"/>
          <w:numId w:val="9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udzielania wyjaśnień i odpowiedzi na ewentualnie zadawane pytania składane przez oferentów w procedurze wyłaniania wykonawcy robót budowlanych opartych na przedmiocie zamówienia. Odpowiedzi lub wyjaśnienia należy udzielić najpóźniej w terminie 48 godzin od przekazania zapytania przez Zamawiającego,</w:t>
      </w:r>
    </w:p>
    <w:p w:rsidR="004E7280" w:rsidRDefault="004E7280" w:rsidP="004E7280">
      <w:pPr>
        <w:numPr>
          <w:ilvl w:val="0"/>
          <w:numId w:val="9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sprawowania nadzoru autorskiego nad pracami budowlanymi wykonywanymi w oparciu o przedmiot zamówienia, polegającego na sprawdzeniu ich zgodności z przedmiotem umowy i uzgadnianiu możliwości wprowadzania – w miarę potrzeb – rozwiązań zamiennych.</w:t>
      </w:r>
    </w:p>
    <w:p w:rsidR="004E7280" w:rsidRDefault="004E7280" w:rsidP="004E7280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4E7280" w:rsidRPr="003063EC" w:rsidRDefault="004E7280" w:rsidP="004E7280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b/>
          <w:sz w:val="24"/>
          <w:szCs w:val="24"/>
        </w:rPr>
        <w:t>§ 2</w:t>
      </w:r>
    </w:p>
    <w:p w:rsidR="004E7280" w:rsidRDefault="004E7280" w:rsidP="004E7280">
      <w:p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>Wykonawca zobowiązuje się do wykonywania prac będących przedmiotem umowy, zgodnie z</w:t>
      </w:r>
      <w:r>
        <w:rPr>
          <w:rFonts w:ascii="Calibri" w:hAnsi="Calibri" w:cs="Calibri"/>
          <w:sz w:val="24"/>
          <w:szCs w:val="24"/>
        </w:rPr>
        <w:t> </w:t>
      </w:r>
      <w:r w:rsidRPr="003063EC">
        <w:rPr>
          <w:rFonts w:ascii="Calibri" w:hAnsi="Calibri" w:cs="Calibri"/>
          <w:sz w:val="24"/>
          <w:szCs w:val="24"/>
        </w:rPr>
        <w:t>obowiązującymi przepisami, normami technicznymi, standardami, zasadami sztuki budowlanej, z</w:t>
      </w:r>
      <w:r>
        <w:rPr>
          <w:rFonts w:ascii="Calibri" w:hAnsi="Calibri" w:cs="Calibri"/>
          <w:sz w:val="24"/>
          <w:szCs w:val="24"/>
        </w:rPr>
        <w:t> </w:t>
      </w:r>
      <w:r w:rsidRPr="003063EC">
        <w:rPr>
          <w:rFonts w:ascii="Calibri" w:hAnsi="Calibri" w:cs="Calibri"/>
          <w:sz w:val="24"/>
          <w:szCs w:val="24"/>
        </w:rPr>
        <w:t xml:space="preserve">należytą starannością, etyką zawodową i przepisami przewidzianymi dla tego rodzaju robót oraz postanowieniami niniejszej umowy. </w:t>
      </w:r>
    </w:p>
    <w:p w:rsidR="004E7280" w:rsidRDefault="004E7280" w:rsidP="004E7280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:rsidR="004E7280" w:rsidRPr="003063EC" w:rsidRDefault="004E7280" w:rsidP="004E7280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b/>
          <w:sz w:val="24"/>
          <w:szCs w:val="24"/>
        </w:rPr>
        <w:t xml:space="preserve">§ 3 </w:t>
      </w:r>
    </w:p>
    <w:p w:rsidR="004E7280" w:rsidRPr="009C502F" w:rsidRDefault="00B320AD" w:rsidP="004E7280">
      <w:pPr>
        <w:numPr>
          <w:ilvl w:val="0"/>
          <w:numId w:val="14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Wykonawca</w:t>
      </w:r>
      <w:r w:rsidR="004E7280" w:rsidRPr="009C502F">
        <w:rPr>
          <w:rFonts w:ascii="Calibri" w:hAnsi="Calibri" w:cs="Calibri"/>
          <w:sz w:val="24"/>
          <w:szCs w:val="24"/>
        </w:rPr>
        <w:t xml:space="preserve"> za pisemną zgodą Zamawiającego ma prawo zlecić w części realizację przedmiotu umowy podwykonawcy, bez naruszenia swych zobowiązań, wynikających z niniejszej umowy. Realizacja umowy w takim przypadku będzie się odbywać pod firmą </w:t>
      </w:r>
      <w:r>
        <w:rPr>
          <w:rFonts w:ascii="Calibri" w:hAnsi="Calibri" w:cs="Calibri"/>
          <w:sz w:val="24"/>
          <w:szCs w:val="24"/>
        </w:rPr>
        <w:t>Wykonawcy</w:t>
      </w:r>
      <w:r w:rsidR="004E7280" w:rsidRPr="009C502F">
        <w:rPr>
          <w:rFonts w:ascii="Calibri" w:hAnsi="Calibri" w:cs="Calibri"/>
          <w:sz w:val="24"/>
          <w:szCs w:val="24"/>
        </w:rPr>
        <w:t>.</w:t>
      </w:r>
    </w:p>
    <w:p w:rsidR="004E7280" w:rsidRPr="009C502F" w:rsidRDefault="004E7280" w:rsidP="004E7280">
      <w:pPr>
        <w:numPr>
          <w:ilvl w:val="0"/>
          <w:numId w:val="14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9C502F">
        <w:rPr>
          <w:rFonts w:ascii="Calibri" w:hAnsi="Calibri" w:cs="Calibri"/>
          <w:sz w:val="24"/>
          <w:szCs w:val="24"/>
        </w:rPr>
        <w:t xml:space="preserve">Skorzystanie z usługi podwykonawcy w trakcie realizacji umowy nie zwalnia </w:t>
      </w:r>
      <w:r w:rsidR="00B320AD">
        <w:rPr>
          <w:rFonts w:ascii="Calibri" w:hAnsi="Calibri" w:cs="Calibri"/>
          <w:sz w:val="24"/>
          <w:szCs w:val="24"/>
        </w:rPr>
        <w:t>Wykonawcy</w:t>
      </w:r>
      <w:r w:rsidRPr="009C502F">
        <w:rPr>
          <w:rFonts w:ascii="Calibri" w:hAnsi="Calibri" w:cs="Calibri"/>
          <w:sz w:val="24"/>
          <w:szCs w:val="24"/>
        </w:rPr>
        <w:t xml:space="preserve"> z odpowiedzialności ani obowiązków wynikających z umowy lub przepisów obowiązującego prawa. </w:t>
      </w:r>
      <w:r w:rsidR="00B320AD">
        <w:rPr>
          <w:rFonts w:ascii="Calibri" w:hAnsi="Calibri" w:cs="Calibri"/>
          <w:sz w:val="24"/>
          <w:szCs w:val="24"/>
        </w:rPr>
        <w:t>Wykonawca</w:t>
      </w:r>
      <w:r w:rsidRPr="009C502F">
        <w:rPr>
          <w:rFonts w:ascii="Calibri" w:hAnsi="Calibri" w:cs="Calibri"/>
          <w:sz w:val="24"/>
          <w:szCs w:val="24"/>
        </w:rPr>
        <w:t xml:space="preserve"> odpowiada za działania lub zaniechania podwykonawców jak za działania własne.</w:t>
      </w:r>
    </w:p>
    <w:p w:rsidR="004E7280" w:rsidRPr="009C502F" w:rsidRDefault="004E7280" w:rsidP="004E7280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:rsidR="004E7280" w:rsidRPr="003063EC" w:rsidRDefault="004E7280" w:rsidP="004E7280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b/>
          <w:sz w:val="24"/>
          <w:szCs w:val="24"/>
        </w:rPr>
        <w:t xml:space="preserve">§ </w:t>
      </w:r>
      <w:r>
        <w:rPr>
          <w:rFonts w:ascii="Calibri" w:hAnsi="Calibri" w:cs="Calibri"/>
          <w:b/>
          <w:sz w:val="24"/>
          <w:szCs w:val="24"/>
        </w:rPr>
        <w:t>4</w:t>
      </w:r>
      <w:r w:rsidRPr="003063EC">
        <w:rPr>
          <w:rFonts w:ascii="Calibri" w:hAnsi="Calibri" w:cs="Calibri"/>
          <w:b/>
          <w:sz w:val="24"/>
          <w:szCs w:val="24"/>
        </w:rPr>
        <w:t xml:space="preserve"> </w:t>
      </w:r>
    </w:p>
    <w:p w:rsidR="00496F1C" w:rsidRDefault="004E7280" w:rsidP="004E728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 xml:space="preserve">Wykonawca zobowiązuje się wykonać przedmiot umowy </w:t>
      </w:r>
    </w:p>
    <w:p w:rsidR="00496F1C" w:rsidRPr="00496F1C" w:rsidRDefault="00496F1C" w:rsidP="00496F1C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96F1C">
        <w:rPr>
          <w:rFonts w:ascii="Calibri" w:hAnsi="Calibri" w:cs="Calibri"/>
          <w:sz w:val="24"/>
          <w:szCs w:val="24"/>
        </w:rPr>
        <w:t>Etap I (złożenie wniosku o pozwolenie na budowę): do dnia: 15.12.2019 r.</w:t>
      </w:r>
    </w:p>
    <w:p w:rsidR="004E7280" w:rsidRPr="003063EC" w:rsidRDefault="00496F1C" w:rsidP="00496F1C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496F1C">
        <w:rPr>
          <w:rFonts w:ascii="Calibri" w:hAnsi="Calibri" w:cs="Calibri"/>
          <w:sz w:val="24"/>
          <w:szCs w:val="24"/>
        </w:rPr>
        <w:t>Etap II (uzyskanie pozwolenia n</w:t>
      </w:r>
      <w:r>
        <w:rPr>
          <w:rFonts w:ascii="Calibri" w:hAnsi="Calibri" w:cs="Calibri"/>
          <w:sz w:val="24"/>
          <w:szCs w:val="24"/>
        </w:rPr>
        <w:t xml:space="preserve">a budowę): do dnia 20.02.2020 r., </w:t>
      </w:r>
      <w:r w:rsidR="004E7280">
        <w:rPr>
          <w:rFonts w:ascii="Calibri" w:hAnsi="Calibri" w:cs="Calibri"/>
          <w:color w:val="000000"/>
          <w:sz w:val="24"/>
          <w:szCs w:val="24"/>
        </w:rPr>
        <w:t>zaś w zakresie określonym w § 1 ust. 4 umowy – do czasu zakończenia robót</w:t>
      </w:r>
      <w:r w:rsidR="00B320AD">
        <w:rPr>
          <w:rFonts w:ascii="Calibri" w:hAnsi="Calibri" w:cs="Calibri"/>
          <w:color w:val="000000"/>
          <w:sz w:val="24"/>
          <w:szCs w:val="24"/>
        </w:rPr>
        <w:t xml:space="preserve"> budowlanych wykonywanych na podstawie przedmiotu niniejszej umowy</w:t>
      </w:r>
      <w:r w:rsidR="004E7280">
        <w:rPr>
          <w:rFonts w:ascii="Calibri" w:hAnsi="Calibri" w:cs="Calibri"/>
          <w:color w:val="000000"/>
          <w:sz w:val="24"/>
          <w:szCs w:val="24"/>
        </w:rPr>
        <w:t xml:space="preserve"> i procedur tam opisanych.</w:t>
      </w:r>
    </w:p>
    <w:p w:rsidR="004E7280" w:rsidRPr="003063EC" w:rsidRDefault="004E7280" w:rsidP="004E728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4E7280" w:rsidRPr="003063EC" w:rsidRDefault="004E7280" w:rsidP="004E7280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b/>
          <w:sz w:val="24"/>
          <w:szCs w:val="24"/>
        </w:rPr>
        <w:t xml:space="preserve">§ </w:t>
      </w:r>
      <w:r>
        <w:rPr>
          <w:rFonts w:ascii="Calibri" w:hAnsi="Calibri" w:cs="Calibri"/>
          <w:b/>
          <w:sz w:val="24"/>
          <w:szCs w:val="24"/>
        </w:rPr>
        <w:t>5</w:t>
      </w:r>
    </w:p>
    <w:p w:rsidR="004E7280" w:rsidRDefault="004E7280" w:rsidP="004E7280">
      <w:pPr>
        <w:numPr>
          <w:ilvl w:val="0"/>
          <w:numId w:val="4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3063EC">
        <w:rPr>
          <w:rFonts w:ascii="Calibri" w:hAnsi="Calibri" w:cs="Calibri"/>
          <w:color w:val="000000"/>
          <w:sz w:val="24"/>
          <w:szCs w:val="24"/>
        </w:rPr>
        <w:t xml:space="preserve">Za wykonanie przedmiotu umowy Zamawiający zapłaci Wykonawcy kwotę netto: </w:t>
      </w:r>
      <w:r>
        <w:rPr>
          <w:rFonts w:ascii="Calibri" w:hAnsi="Calibri" w:cs="Calibri"/>
          <w:color w:val="000000"/>
          <w:sz w:val="24"/>
          <w:szCs w:val="24"/>
        </w:rPr>
        <w:t>…………………….</w:t>
      </w:r>
      <w:r w:rsidRPr="003063EC">
        <w:rPr>
          <w:rFonts w:ascii="Calibri" w:hAnsi="Calibri" w:cs="Calibri"/>
          <w:color w:val="000000"/>
          <w:sz w:val="24"/>
          <w:szCs w:val="24"/>
        </w:rPr>
        <w:t xml:space="preserve"> zł.                       (słownie: </w:t>
      </w: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</w:t>
      </w:r>
      <w:r w:rsidRPr="003063EC">
        <w:rPr>
          <w:rFonts w:ascii="Calibri" w:hAnsi="Calibri" w:cs="Calibri"/>
          <w:color w:val="000000"/>
          <w:sz w:val="24"/>
          <w:szCs w:val="24"/>
        </w:rPr>
        <w:t>) powiększoną o należny podatek VAT</w:t>
      </w:r>
      <w:r>
        <w:rPr>
          <w:rFonts w:ascii="Calibri" w:hAnsi="Calibri" w:cs="Calibri"/>
          <w:color w:val="000000"/>
          <w:sz w:val="24"/>
          <w:szCs w:val="24"/>
        </w:rPr>
        <w:t xml:space="preserve"> o stawce 23%,</w:t>
      </w:r>
      <w:r w:rsidRPr="003063EC">
        <w:rPr>
          <w:rFonts w:ascii="Calibri" w:hAnsi="Calibri" w:cs="Calibri"/>
          <w:color w:val="000000"/>
          <w:sz w:val="24"/>
          <w:szCs w:val="24"/>
        </w:rPr>
        <w:t xml:space="preserve"> tj. </w:t>
      </w:r>
      <w:r>
        <w:rPr>
          <w:rFonts w:ascii="Calibri" w:hAnsi="Calibri" w:cs="Calibri"/>
          <w:color w:val="000000"/>
          <w:sz w:val="24"/>
          <w:szCs w:val="24"/>
        </w:rPr>
        <w:t>……………………………..</w:t>
      </w:r>
      <w:r w:rsidRPr="003063EC">
        <w:rPr>
          <w:rFonts w:ascii="Calibri" w:hAnsi="Calibri" w:cs="Calibri"/>
          <w:color w:val="000000"/>
          <w:sz w:val="24"/>
          <w:szCs w:val="24"/>
        </w:rPr>
        <w:t xml:space="preserve"> (słownie: </w:t>
      </w: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…………………………………………………………) co stanowi kwotę brutto: ………………………………… zł</w:t>
      </w:r>
      <w:r w:rsidRPr="003063EC">
        <w:rPr>
          <w:rFonts w:ascii="Calibri" w:hAnsi="Calibri" w:cs="Calibri"/>
          <w:color w:val="000000"/>
          <w:sz w:val="24"/>
          <w:szCs w:val="24"/>
        </w:rPr>
        <w:t xml:space="preserve"> (słownie</w:t>
      </w:r>
      <w:r>
        <w:rPr>
          <w:rFonts w:ascii="Calibri" w:hAnsi="Calibri" w:cs="Calibri"/>
          <w:color w:val="000000"/>
          <w:sz w:val="24"/>
          <w:szCs w:val="24"/>
        </w:rPr>
        <w:t>:</w:t>
      </w:r>
      <w:r w:rsidRPr="003063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……………………………………………………………………………………..</w:t>
      </w:r>
      <w:r w:rsidRPr="003063EC">
        <w:rPr>
          <w:rFonts w:ascii="Calibri" w:hAnsi="Calibri" w:cs="Calibri"/>
          <w:color w:val="000000"/>
          <w:sz w:val="24"/>
          <w:szCs w:val="24"/>
        </w:rPr>
        <w:t>).</w:t>
      </w:r>
    </w:p>
    <w:p w:rsidR="004E7280" w:rsidRDefault="004E7280" w:rsidP="004E7280">
      <w:pPr>
        <w:numPr>
          <w:ilvl w:val="0"/>
          <w:numId w:val="4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Wynagrodzenie określone w punkcie 1 zostanie wypłacone w następujących proporcjach:</w:t>
      </w:r>
    </w:p>
    <w:p w:rsidR="004E7280" w:rsidRDefault="004E7280" w:rsidP="004E7280">
      <w:pPr>
        <w:suppressAutoHyphens/>
        <w:overflowPunct w:val="0"/>
        <w:autoSpaceDN/>
        <w:spacing w:line="276" w:lineRule="auto"/>
        <w:ind w:left="720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 ETAP – 80% po złożeniu wniosku o pozwolenie na budowę</w:t>
      </w:r>
    </w:p>
    <w:p w:rsidR="004E7280" w:rsidRPr="003063EC" w:rsidRDefault="004E7280" w:rsidP="004E7280">
      <w:pPr>
        <w:suppressAutoHyphens/>
        <w:overflowPunct w:val="0"/>
        <w:autoSpaceDN/>
        <w:spacing w:line="276" w:lineRule="auto"/>
        <w:ind w:left="720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II ETAP – 20% po uzyskaniu pozwolenia na budowę</w:t>
      </w:r>
    </w:p>
    <w:p w:rsidR="004E7280" w:rsidRPr="003063EC" w:rsidRDefault="004E7280" w:rsidP="004E7280">
      <w:pPr>
        <w:numPr>
          <w:ilvl w:val="0"/>
          <w:numId w:val="4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>Wynagrodzenie</w:t>
      </w:r>
      <w:r>
        <w:rPr>
          <w:rFonts w:ascii="Calibri" w:hAnsi="Calibri" w:cs="Calibri"/>
          <w:sz w:val="24"/>
          <w:szCs w:val="24"/>
        </w:rPr>
        <w:t>,</w:t>
      </w:r>
      <w:r w:rsidRPr="003063EC">
        <w:rPr>
          <w:rFonts w:ascii="Calibri" w:hAnsi="Calibri" w:cs="Calibri"/>
          <w:sz w:val="24"/>
          <w:szCs w:val="24"/>
        </w:rPr>
        <w:t xml:space="preserve"> o którym mowa w ust. </w:t>
      </w:r>
      <w:r w:rsidR="00B320AD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,</w:t>
      </w:r>
      <w:r w:rsidRPr="003063EC">
        <w:rPr>
          <w:rFonts w:ascii="Calibri" w:hAnsi="Calibri" w:cs="Calibri"/>
          <w:sz w:val="24"/>
          <w:szCs w:val="24"/>
        </w:rPr>
        <w:t xml:space="preserve"> płatne będzie w terminie 30 dni od dnia doręczenia Zamawiającemu prawidłowo wystawionej faktur</w:t>
      </w:r>
      <w:r w:rsidR="00B320AD">
        <w:rPr>
          <w:rFonts w:ascii="Calibri" w:hAnsi="Calibri" w:cs="Calibri"/>
          <w:sz w:val="24"/>
          <w:szCs w:val="24"/>
        </w:rPr>
        <w:t>, z zastrzeżeniem ust. 4</w:t>
      </w:r>
      <w:r w:rsidRPr="003063EC">
        <w:rPr>
          <w:rFonts w:ascii="Calibri" w:hAnsi="Calibri" w:cs="Calibri"/>
          <w:sz w:val="24"/>
          <w:szCs w:val="24"/>
        </w:rPr>
        <w:t>.</w:t>
      </w:r>
    </w:p>
    <w:p w:rsidR="004E7280" w:rsidRPr="003063EC" w:rsidRDefault="004E7280" w:rsidP="004E7280">
      <w:pPr>
        <w:numPr>
          <w:ilvl w:val="0"/>
          <w:numId w:val="4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>Podstawą wystawienia faktury</w:t>
      </w:r>
      <w:r>
        <w:rPr>
          <w:rFonts w:ascii="Calibri" w:hAnsi="Calibri" w:cs="Calibri"/>
          <w:sz w:val="24"/>
          <w:szCs w:val="24"/>
        </w:rPr>
        <w:t>,</w:t>
      </w:r>
      <w:r w:rsidRPr="003063EC">
        <w:rPr>
          <w:rFonts w:ascii="Calibri" w:hAnsi="Calibri" w:cs="Calibri"/>
          <w:sz w:val="24"/>
          <w:szCs w:val="24"/>
        </w:rPr>
        <w:t xml:space="preserve"> o której mowa w ust. </w:t>
      </w:r>
      <w:r w:rsidR="00B320AD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,</w:t>
      </w:r>
      <w:r w:rsidRPr="003063EC">
        <w:rPr>
          <w:rFonts w:ascii="Calibri" w:hAnsi="Calibri" w:cs="Calibri"/>
          <w:sz w:val="24"/>
          <w:szCs w:val="24"/>
        </w:rPr>
        <w:t xml:space="preserve"> jest podpisany przez Zamawiającego bez</w:t>
      </w:r>
      <w:r>
        <w:rPr>
          <w:rFonts w:ascii="Calibri" w:hAnsi="Calibri" w:cs="Calibri"/>
          <w:sz w:val="24"/>
          <w:szCs w:val="24"/>
        </w:rPr>
        <w:t> </w:t>
      </w:r>
      <w:r w:rsidRPr="003063EC">
        <w:rPr>
          <w:rFonts w:ascii="Calibri" w:hAnsi="Calibri" w:cs="Calibri"/>
          <w:sz w:val="24"/>
          <w:szCs w:val="24"/>
        </w:rPr>
        <w:t xml:space="preserve">zastrzeżeń protokół odbioru </w:t>
      </w:r>
      <w:r>
        <w:rPr>
          <w:rFonts w:ascii="Calibri" w:hAnsi="Calibri" w:cs="Calibri"/>
          <w:sz w:val="24"/>
          <w:szCs w:val="24"/>
        </w:rPr>
        <w:t>przedmiotu umowy</w:t>
      </w:r>
      <w:r w:rsidRPr="003063EC">
        <w:rPr>
          <w:rFonts w:ascii="Calibri" w:hAnsi="Calibri" w:cs="Calibri"/>
          <w:sz w:val="24"/>
          <w:szCs w:val="24"/>
        </w:rPr>
        <w:t xml:space="preserve">. </w:t>
      </w:r>
    </w:p>
    <w:p w:rsidR="004E7280" w:rsidRDefault="004E7280" w:rsidP="004E728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4E7280" w:rsidRPr="003063EC" w:rsidRDefault="004E7280" w:rsidP="004E7280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b/>
          <w:sz w:val="24"/>
          <w:szCs w:val="24"/>
        </w:rPr>
        <w:t xml:space="preserve">§ </w:t>
      </w:r>
      <w:r>
        <w:rPr>
          <w:rFonts w:ascii="Calibri" w:hAnsi="Calibri" w:cs="Calibri"/>
          <w:b/>
          <w:sz w:val="24"/>
          <w:szCs w:val="24"/>
        </w:rPr>
        <w:t>6</w:t>
      </w:r>
    </w:p>
    <w:p w:rsidR="004E7280" w:rsidRPr="00664858" w:rsidRDefault="004E7280" w:rsidP="004E728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664858">
        <w:rPr>
          <w:rFonts w:ascii="Calibri" w:hAnsi="Calibri" w:cs="Calibri"/>
          <w:sz w:val="24"/>
          <w:szCs w:val="24"/>
        </w:rPr>
        <w:t>Odbiór dokumentacji projektowej przez Zamawiającego nie jest równoznaczny ze sprawdzeniem zawartości projektu pod względem rozwiązań projektowych, zgodności z przepisami prawa, normami i przepisami szczegółowymi.</w:t>
      </w:r>
    </w:p>
    <w:p w:rsidR="004E7280" w:rsidRPr="003063EC" w:rsidRDefault="004E7280" w:rsidP="004E7280">
      <w:pPr>
        <w:numPr>
          <w:ilvl w:val="0"/>
          <w:numId w:val="2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lastRenderedPageBreak/>
        <w:t xml:space="preserve">Wykonawca ponosi wobec </w:t>
      </w:r>
      <w:r>
        <w:rPr>
          <w:rFonts w:ascii="Calibri" w:hAnsi="Calibri" w:cs="Calibri"/>
          <w:sz w:val="24"/>
          <w:szCs w:val="24"/>
        </w:rPr>
        <w:t>Zamawiającego</w:t>
      </w:r>
      <w:r w:rsidRPr="003063EC">
        <w:rPr>
          <w:rFonts w:ascii="Calibri" w:hAnsi="Calibri" w:cs="Calibri"/>
          <w:sz w:val="24"/>
          <w:szCs w:val="24"/>
        </w:rPr>
        <w:t xml:space="preserve"> odpowiedzialność z tytułu rękojmi za wady fizyczne w</w:t>
      </w:r>
      <w:r>
        <w:rPr>
          <w:rFonts w:ascii="Calibri" w:hAnsi="Calibri" w:cs="Calibri"/>
          <w:sz w:val="24"/>
          <w:szCs w:val="24"/>
        </w:rPr>
        <w:t> </w:t>
      </w:r>
      <w:r w:rsidRPr="003063EC">
        <w:rPr>
          <w:rFonts w:ascii="Calibri" w:hAnsi="Calibri" w:cs="Calibri"/>
          <w:sz w:val="24"/>
          <w:szCs w:val="24"/>
        </w:rPr>
        <w:t xml:space="preserve">terminie i na zasadach określonych w kodeksie cywilnym. </w:t>
      </w:r>
    </w:p>
    <w:p w:rsidR="004E7280" w:rsidRPr="003063EC" w:rsidRDefault="004E7280" w:rsidP="004E7280">
      <w:pPr>
        <w:numPr>
          <w:ilvl w:val="0"/>
          <w:numId w:val="2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 xml:space="preserve">Okres odpowiedzialności Wykonawcy wobec Zamawiającego z tytułu rękojmi za wady fizyczne  rozpoczyna się z dniem dokonania odbioru przedmiotu umowy bez zastrzeżeń. </w:t>
      </w:r>
    </w:p>
    <w:p w:rsidR="004E7280" w:rsidRPr="00A22FC7" w:rsidRDefault="004E7280" w:rsidP="004E7280">
      <w:pPr>
        <w:numPr>
          <w:ilvl w:val="0"/>
          <w:numId w:val="2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>W okresie odpowiedzialności Zamawiający zobowiązany jest niezwłocznie powiadomić Wykonawcę o stwierdzonych wadach, natomiast Wykonawca zobowiązany jest do ich usunięcia w terminie 10 dni roboczych od liczonych od dnia powiadomieni</w:t>
      </w:r>
      <w:r>
        <w:rPr>
          <w:rFonts w:ascii="Calibri" w:hAnsi="Calibri" w:cs="Calibri"/>
          <w:sz w:val="24"/>
          <w:szCs w:val="24"/>
        </w:rPr>
        <w:t>a Wykonawcy o zaistnieniu wady. W przypadku niewykonania tego obowiązku przez Wykonawcę i niezależnie od innych uprawnień Zamawiającego, Zamawiający może zlecić usunięcie wad przedmiotu umowy innemu podmiotowi na koszt i ryzyko Wykonawcy.</w:t>
      </w:r>
    </w:p>
    <w:p w:rsidR="004E7280" w:rsidRPr="003063EC" w:rsidRDefault="004E7280" w:rsidP="004E7280">
      <w:pPr>
        <w:numPr>
          <w:ilvl w:val="0"/>
          <w:numId w:val="2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Wykonawca oświadcza, że posiada uprawnienie do wykorzystywania narzędzi informatycznych (programów itp.), którymi będzie się posługiwał przy wykonywaniu niniejszej umowy. W przypadku, gdyby wyszło na jaw, że Wykonawca uprawnień takich nie posiada, a Zamawiający będzie zmuszony do wypłaty odszkodowania w związku z korzystaniem z przedmiotu zamówienia, Wykonawca zobowiązuje się do wyrównania Zamawiającemu poniesionej szkody, w tym wszelkich kosztów związanych z dochodzeniem od Wykonawcy realizacji tego obowiązku.</w:t>
      </w:r>
    </w:p>
    <w:p w:rsidR="004E7280" w:rsidRDefault="004E7280" w:rsidP="004E7280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4E7280" w:rsidRPr="003063EC" w:rsidRDefault="004E7280" w:rsidP="004E7280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b/>
          <w:sz w:val="24"/>
          <w:szCs w:val="24"/>
        </w:rPr>
        <w:t xml:space="preserve">§ </w:t>
      </w:r>
      <w:r>
        <w:rPr>
          <w:rFonts w:ascii="Calibri" w:hAnsi="Calibri" w:cs="Calibri"/>
          <w:b/>
          <w:sz w:val="24"/>
          <w:szCs w:val="24"/>
        </w:rPr>
        <w:t>7</w:t>
      </w:r>
    </w:p>
    <w:p w:rsidR="004E7280" w:rsidRPr="003063EC" w:rsidRDefault="004E7280" w:rsidP="004E7280">
      <w:pPr>
        <w:numPr>
          <w:ilvl w:val="0"/>
          <w:numId w:val="3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Poza przypadkami określonymi w powszechnie obowiązujących przepisach prawa</w:t>
      </w:r>
      <w:r w:rsidRPr="003063EC">
        <w:rPr>
          <w:rFonts w:ascii="Calibri" w:hAnsi="Calibri" w:cs="Calibri"/>
          <w:sz w:val="24"/>
          <w:szCs w:val="24"/>
        </w:rPr>
        <w:t xml:space="preserve"> Zamawiający może odstąpić od umowy bez skutków finansowych obciążających Zamawiającego w</w:t>
      </w:r>
      <w:r>
        <w:rPr>
          <w:rFonts w:ascii="Calibri" w:hAnsi="Calibri" w:cs="Calibri"/>
          <w:sz w:val="24"/>
          <w:szCs w:val="24"/>
        </w:rPr>
        <w:t> </w:t>
      </w:r>
      <w:r w:rsidRPr="003063EC">
        <w:rPr>
          <w:rFonts w:ascii="Calibri" w:hAnsi="Calibri" w:cs="Calibri"/>
          <w:sz w:val="24"/>
          <w:szCs w:val="24"/>
        </w:rPr>
        <w:t xml:space="preserve">następujących wypadkach: </w:t>
      </w:r>
    </w:p>
    <w:p w:rsidR="004E7280" w:rsidRPr="003063EC" w:rsidRDefault="004E7280" w:rsidP="004E7280">
      <w:pPr>
        <w:numPr>
          <w:ilvl w:val="0"/>
          <w:numId w:val="5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 xml:space="preserve">jeżeli </w:t>
      </w:r>
      <w:r>
        <w:rPr>
          <w:rFonts w:ascii="Calibri" w:hAnsi="Calibri" w:cs="Calibri"/>
          <w:sz w:val="24"/>
          <w:szCs w:val="24"/>
        </w:rPr>
        <w:t>Wykonawca zaprzestanie prowadzenia działalności gospodarczej</w:t>
      </w:r>
      <w:r w:rsidRPr="003063EC">
        <w:rPr>
          <w:rFonts w:ascii="Calibri" w:hAnsi="Calibri" w:cs="Calibri"/>
          <w:sz w:val="24"/>
          <w:szCs w:val="24"/>
        </w:rPr>
        <w:t xml:space="preserve">, </w:t>
      </w:r>
    </w:p>
    <w:p w:rsidR="004E7280" w:rsidRPr="00664858" w:rsidRDefault="004E7280" w:rsidP="004E7280">
      <w:pPr>
        <w:numPr>
          <w:ilvl w:val="0"/>
          <w:numId w:val="5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664858">
        <w:rPr>
          <w:rFonts w:ascii="Calibri" w:hAnsi="Calibri" w:cs="Calibri"/>
          <w:sz w:val="24"/>
          <w:szCs w:val="24"/>
        </w:rPr>
        <w:t>Wykonawca przerwał wykonywanie przedmiotu umowy przez okres 7 dni lub jeżeli łączna przerwa w wykonywaniu umowy wynosi 14 dni,</w:t>
      </w:r>
    </w:p>
    <w:p w:rsidR="004E7280" w:rsidRPr="003063EC" w:rsidRDefault="004E7280" w:rsidP="004E7280">
      <w:pPr>
        <w:numPr>
          <w:ilvl w:val="0"/>
          <w:numId w:val="5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 xml:space="preserve"> jeżeli Wykonawca nie wykonuje przedmiotu umowy zgodnie z umową i dokumentacją</w:t>
      </w:r>
      <w:r>
        <w:rPr>
          <w:rFonts w:ascii="Calibri" w:hAnsi="Calibri" w:cs="Calibri"/>
          <w:sz w:val="24"/>
          <w:szCs w:val="24"/>
        </w:rPr>
        <w:t xml:space="preserve"> lub też nie</w:t>
      </w:r>
      <w:r w:rsidRPr="003063EC">
        <w:rPr>
          <w:rFonts w:ascii="Calibri" w:hAnsi="Calibri" w:cs="Calibri"/>
          <w:sz w:val="24"/>
          <w:szCs w:val="24"/>
        </w:rPr>
        <w:t>należycie wykonuje swoje zobowiązania umowne.</w:t>
      </w:r>
    </w:p>
    <w:p w:rsidR="004E7280" w:rsidRPr="003063EC" w:rsidRDefault="004E7280" w:rsidP="004E7280">
      <w:pPr>
        <w:numPr>
          <w:ilvl w:val="0"/>
          <w:numId w:val="3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 xml:space="preserve">Odstąpienie od umowy powinno nastąpić w </w:t>
      </w:r>
      <w:r>
        <w:rPr>
          <w:rFonts w:ascii="Calibri" w:hAnsi="Calibri" w:cs="Calibri"/>
          <w:sz w:val="24"/>
          <w:szCs w:val="24"/>
        </w:rPr>
        <w:t xml:space="preserve">terminie 7 dni od daty powzięcia przez Zamawiającego informacji o zaistnieniu jego przyczyny i wymaga formy </w:t>
      </w:r>
      <w:r w:rsidRPr="003063EC">
        <w:rPr>
          <w:rFonts w:ascii="Calibri" w:hAnsi="Calibri" w:cs="Calibri"/>
          <w:sz w:val="24"/>
          <w:szCs w:val="24"/>
        </w:rPr>
        <w:t>pisemnej z podaniem uzasadnienia.</w:t>
      </w:r>
    </w:p>
    <w:p w:rsidR="004E7280" w:rsidRPr="003063EC" w:rsidRDefault="004E7280" w:rsidP="004E7280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4E7280" w:rsidRPr="003063EC" w:rsidRDefault="004E7280" w:rsidP="004E7280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b/>
          <w:bCs/>
          <w:sz w:val="24"/>
          <w:szCs w:val="24"/>
        </w:rPr>
        <w:t xml:space="preserve">§ </w:t>
      </w:r>
      <w:r>
        <w:rPr>
          <w:rFonts w:ascii="Calibri" w:hAnsi="Calibri" w:cs="Calibri"/>
          <w:b/>
          <w:bCs/>
          <w:sz w:val="24"/>
          <w:szCs w:val="24"/>
        </w:rPr>
        <w:t>8</w:t>
      </w:r>
    </w:p>
    <w:p w:rsidR="004E7280" w:rsidRPr="003063EC" w:rsidRDefault="004E7280" w:rsidP="004E7280">
      <w:pPr>
        <w:numPr>
          <w:ilvl w:val="0"/>
          <w:numId w:val="6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Strony zastrzegają</w:t>
      </w:r>
      <w:r w:rsidRPr="003063EC">
        <w:rPr>
          <w:rFonts w:ascii="Calibri" w:hAnsi="Calibri" w:cs="Calibri"/>
          <w:sz w:val="24"/>
          <w:szCs w:val="24"/>
        </w:rPr>
        <w:t xml:space="preserve"> odpowiedzialność za niewykonanie lub nienależyte wykonanie zobowiązań wynikających z niniejszej </w:t>
      </w:r>
      <w:r>
        <w:rPr>
          <w:rFonts w:ascii="Calibri" w:hAnsi="Calibri" w:cs="Calibri"/>
          <w:sz w:val="24"/>
          <w:szCs w:val="24"/>
        </w:rPr>
        <w:t>umowy na zasadach określonych w niniejszym paragrafie.</w:t>
      </w:r>
      <w:r w:rsidRPr="003063EC">
        <w:rPr>
          <w:rFonts w:ascii="Calibri" w:hAnsi="Calibri" w:cs="Calibri"/>
          <w:sz w:val="24"/>
          <w:szCs w:val="24"/>
        </w:rPr>
        <w:t xml:space="preserve"> </w:t>
      </w:r>
    </w:p>
    <w:p w:rsidR="004E7280" w:rsidRPr="003063EC" w:rsidRDefault="004E7280" w:rsidP="004E7280">
      <w:pPr>
        <w:numPr>
          <w:ilvl w:val="0"/>
          <w:numId w:val="6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 xml:space="preserve">Wykonawca zapłaci Zamawiającemu karę umowną: </w:t>
      </w:r>
    </w:p>
    <w:p w:rsidR="004E7280" w:rsidRPr="003063EC" w:rsidRDefault="004E7280" w:rsidP="004E7280">
      <w:pPr>
        <w:numPr>
          <w:ilvl w:val="0"/>
          <w:numId w:val="7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>za odstąpienie od umowy z przyczyn zależnych od Wykonawcy w wysokości 25%</w:t>
      </w:r>
      <w:r>
        <w:rPr>
          <w:rFonts w:ascii="Calibri" w:hAnsi="Calibri" w:cs="Calibri"/>
          <w:sz w:val="24"/>
          <w:szCs w:val="24"/>
        </w:rPr>
        <w:t> </w:t>
      </w:r>
      <w:r w:rsidRPr="003063EC">
        <w:rPr>
          <w:rFonts w:ascii="Calibri" w:hAnsi="Calibri" w:cs="Calibri"/>
          <w:sz w:val="24"/>
          <w:szCs w:val="24"/>
        </w:rPr>
        <w:t xml:space="preserve">wynagrodzenia umownego. </w:t>
      </w:r>
    </w:p>
    <w:p w:rsidR="004E7280" w:rsidRPr="003063EC" w:rsidRDefault="004E7280" w:rsidP="004E7280">
      <w:pPr>
        <w:numPr>
          <w:ilvl w:val="0"/>
          <w:numId w:val="7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>za każdy rozpoczęty dzień opóźnienia w oddaniu przedmiotu umowy w wysokości 3%</w:t>
      </w:r>
      <w:r>
        <w:rPr>
          <w:rFonts w:ascii="Calibri" w:hAnsi="Calibri" w:cs="Calibri"/>
          <w:sz w:val="24"/>
          <w:szCs w:val="24"/>
        </w:rPr>
        <w:t> </w:t>
      </w:r>
      <w:r w:rsidRPr="003063EC">
        <w:rPr>
          <w:rFonts w:ascii="Calibri" w:hAnsi="Calibri" w:cs="Calibri"/>
          <w:sz w:val="24"/>
          <w:szCs w:val="24"/>
        </w:rPr>
        <w:t xml:space="preserve">wynagrodzenia umownego za każdy dzień opóźnienia. </w:t>
      </w:r>
    </w:p>
    <w:p w:rsidR="004E7280" w:rsidRPr="00664858" w:rsidRDefault="004E7280" w:rsidP="004E7280">
      <w:pPr>
        <w:numPr>
          <w:ilvl w:val="0"/>
          <w:numId w:val="7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664858">
        <w:rPr>
          <w:rFonts w:ascii="Calibri" w:hAnsi="Calibri" w:cs="Calibri"/>
          <w:sz w:val="24"/>
          <w:szCs w:val="24"/>
        </w:rPr>
        <w:t>za brak wywiązania się z obowiązku określonego w § 1 ust. 4 lit. a umowy – w kwocie 1.000 zł za brak udzielenia odpowiedzi na każde zadane przez oferenta pytanie,</w:t>
      </w:r>
    </w:p>
    <w:p w:rsidR="004E7280" w:rsidRPr="00664858" w:rsidRDefault="004E7280" w:rsidP="004E7280">
      <w:pPr>
        <w:numPr>
          <w:ilvl w:val="0"/>
          <w:numId w:val="7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664858">
        <w:rPr>
          <w:rFonts w:ascii="Calibri" w:hAnsi="Calibri" w:cs="Calibri"/>
          <w:sz w:val="24"/>
          <w:szCs w:val="24"/>
        </w:rPr>
        <w:t xml:space="preserve">za brak wywiązania się z obowiązku określonego w § 1 ust. 4 lit. b umowy – w kwocie 10.000 zł. </w:t>
      </w:r>
    </w:p>
    <w:p w:rsidR="004E7280" w:rsidRDefault="004E7280" w:rsidP="004E7280">
      <w:pPr>
        <w:numPr>
          <w:ilvl w:val="0"/>
          <w:numId w:val="6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3063EC">
        <w:rPr>
          <w:rFonts w:ascii="Calibri" w:hAnsi="Calibri" w:cs="Calibri"/>
          <w:color w:val="000000"/>
          <w:sz w:val="24"/>
          <w:szCs w:val="24"/>
        </w:rPr>
        <w:t>Zamawiający zapłaci Wykonawcy karę umowną za zwłokę w odbiorze przedmiotu umowy w</w:t>
      </w:r>
      <w:r>
        <w:rPr>
          <w:rFonts w:ascii="Calibri" w:hAnsi="Calibri" w:cs="Calibri"/>
          <w:color w:val="000000"/>
          <w:sz w:val="24"/>
          <w:szCs w:val="24"/>
        </w:rPr>
        <w:t> </w:t>
      </w:r>
      <w:r w:rsidRPr="003063EC">
        <w:rPr>
          <w:rFonts w:ascii="Calibri" w:hAnsi="Calibri" w:cs="Calibri"/>
          <w:color w:val="000000"/>
          <w:sz w:val="24"/>
          <w:szCs w:val="24"/>
        </w:rPr>
        <w:t>wysokości 0,5% wynagrodzenia umownego za każdy dzień zwłoki w odbi</w:t>
      </w:r>
      <w:r>
        <w:rPr>
          <w:rFonts w:ascii="Calibri" w:hAnsi="Calibri" w:cs="Calibri"/>
          <w:color w:val="000000"/>
          <w:sz w:val="24"/>
          <w:szCs w:val="24"/>
        </w:rPr>
        <w:t>orze.</w:t>
      </w:r>
    </w:p>
    <w:p w:rsidR="004E7280" w:rsidRDefault="004E7280" w:rsidP="004E7280">
      <w:pPr>
        <w:numPr>
          <w:ilvl w:val="0"/>
          <w:numId w:val="6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W przypadku, gdy poniesiona przez którąkolwiek ze Stron szkoda będzie wyższa niż kara umowna, roszczenia uzupełniającego można dochodzić przed sądem.</w:t>
      </w:r>
    </w:p>
    <w:p w:rsidR="004E7280" w:rsidRDefault="004E7280" w:rsidP="004E7280">
      <w:pPr>
        <w:spacing w:line="276" w:lineRule="auto"/>
        <w:rPr>
          <w:rFonts w:ascii="Calibri" w:hAnsi="Calibri" w:cs="Calibri"/>
          <w:color w:val="222222"/>
          <w:sz w:val="24"/>
          <w:szCs w:val="24"/>
        </w:rPr>
        <w:sectPr w:rsidR="004E7280" w:rsidSect="004E7280">
          <w:footerReference w:type="default" r:id="rId8"/>
          <w:pgSz w:w="11906" w:h="16838"/>
          <w:pgMar w:top="765" w:right="720" w:bottom="720" w:left="993" w:header="709" w:footer="708" w:gutter="0"/>
          <w:cols w:space="708"/>
          <w:titlePg/>
          <w:docGrid w:linePitch="600" w:charSpace="40960"/>
        </w:sectPr>
      </w:pPr>
    </w:p>
    <w:p w:rsidR="004E7280" w:rsidRPr="00B312F6" w:rsidRDefault="004E7280" w:rsidP="004E7280">
      <w:pPr>
        <w:spacing w:line="276" w:lineRule="auto"/>
        <w:jc w:val="center"/>
        <w:rPr>
          <w:rFonts w:ascii="Cambria" w:hAnsi="Cambria" w:cs="Calibri"/>
          <w:b/>
          <w:sz w:val="24"/>
          <w:szCs w:val="24"/>
        </w:rPr>
      </w:pPr>
    </w:p>
    <w:p w:rsidR="004E7280" w:rsidRPr="00C22B22" w:rsidRDefault="004E7280" w:rsidP="004E7280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22B22">
        <w:rPr>
          <w:rFonts w:ascii="Calibri" w:hAnsi="Calibri" w:cs="Calibri"/>
          <w:b/>
          <w:sz w:val="24"/>
          <w:szCs w:val="24"/>
        </w:rPr>
        <w:t>§ 9</w:t>
      </w:r>
    </w:p>
    <w:p w:rsidR="004E7280" w:rsidRPr="00664858" w:rsidRDefault="004E7280" w:rsidP="004E7280">
      <w:pPr>
        <w:numPr>
          <w:ilvl w:val="0"/>
          <w:numId w:val="11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664858">
        <w:rPr>
          <w:rFonts w:ascii="Calibri" w:hAnsi="Calibri" w:cs="Calibri"/>
          <w:sz w:val="24"/>
          <w:szCs w:val="24"/>
        </w:rPr>
        <w:t>Wykonawca oświadcza, że w chwili oddania przedmiotu umowy Zamawiającemu będzie posiadał wobec tego przedmiotu pełne prawa autorskie.</w:t>
      </w:r>
    </w:p>
    <w:p w:rsidR="004E7280" w:rsidRPr="00664858" w:rsidRDefault="004E7280" w:rsidP="004E7280">
      <w:pPr>
        <w:numPr>
          <w:ilvl w:val="0"/>
          <w:numId w:val="11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664858">
        <w:rPr>
          <w:rFonts w:ascii="Calibri" w:hAnsi="Calibri" w:cs="Calibri"/>
          <w:sz w:val="24"/>
          <w:szCs w:val="24"/>
        </w:rPr>
        <w:t>W przypadku wystąpienia przeciwko Zamawiającemu przez osobę trzecią z roszczeniem związanym z naruszeniem praw autorskich do przedmiotu umowy, Wykonawca zobowiązuje się wstąpić w miejsce Zamawiającego (w tym w ramach procesu sądowego) i zwolnić Zamawiającego z odpowiedzialności względem tej osoby oraz zwrócić Zamawiającemu wszelkie koszty, które ten poniósł w związku z zaistnieniem sporu.</w:t>
      </w:r>
    </w:p>
    <w:p w:rsidR="004E7280" w:rsidRPr="00664858" w:rsidRDefault="004E7280" w:rsidP="004E7280">
      <w:pPr>
        <w:numPr>
          <w:ilvl w:val="0"/>
          <w:numId w:val="11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664858">
        <w:rPr>
          <w:rFonts w:ascii="Calibri" w:hAnsi="Calibri" w:cs="Calibri"/>
          <w:sz w:val="24"/>
          <w:szCs w:val="24"/>
        </w:rPr>
        <w:t>W razie braku możliwości skutecznego zwolnienia Zamawiającego z odpowiedzialności  zgodnie z postanowieniami ust. 1, Wykonawca zobowiązuje się przystąpić do sporu (w tym sądowego) obok Zamawiającego i zobowiązany będzie naprawić Zamawiającemu szkodę związaną z naprawieniem przez niego szkody w ramach zadośćuczynienia roszczeniom osoby trzeciej.</w:t>
      </w:r>
    </w:p>
    <w:p w:rsidR="004E7280" w:rsidRPr="00B312F6" w:rsidRDefault="004E7280" w:rsidP="004E7280">
      <w:pPr>
        <w:numPr>
          <w:ilvl w:val="0"/>
          <w:numId w:val="11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B312F6">
        <w:rPr>
          <w:rFonts w:ascii="Calibri" w:hAnsi="Calibri" w:cs="Calibri"/>
          <w:sz w:val="24"/>
          <w:szCs w:val="24"/>
        </w:rPr>
        <w:t>Wynagrodzenie, o którym mowa w § 4, obejmuje również wynagrodzenie za przeniesienie przez Wykonawcę na rzecz Zamawiającego, z chwilą przekazania przedmiotu umowy, autorskich praw majątkowych do przedmiotu umowy na następujących polach eksploatacji:</w:t>
      </w:r>
    </w:p>
    <w:p w:rsidR="004E7280" w:rsidRPr="00BF7A93" w:rsidRDefault="004E7280" w:rsidP="004E7280">
      <w:pPr>
        <w:numPr>
          <w:ilvl w:val="0"/>
          <w:numId w:val="12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B312F6">
        <w:rPr>
          <w:rFonts w:ascii="Calibri" w:hAnsi="Calibri" w:cs="Calibri"/>
          <w:sz w:val="24"/>
          <w:szCs w:val="24"/>
        </w:rPr>
        <w:t xml:space="preserve">w zakresie utrwalania i zwielokrotniania - </w:t>
      </w:r>
      <w:proofErr w:type="spellStart"/>
      <w:r w:rsidRPr="00B312F6">
        <w:rPr>
          <w:rFonts w:ascii="Calibri" w:hAnsi="Calibri" w:cs="Calibri"/>
          <w:sz w:val="24"/>
          <w:szCs w:val="24"/>
        </w:rPr>
        <w:t>plotowanie</w:t>
      </w:r>
      <w:proofErr w:type="spellEnd"/>
      <w:r w:rsidRPr="00B312F6">
        <w:rPr>
          <w:rFonts w:ascii="Calibri" w:hAnsi="Calibri" w:cs="Calibri"/>
          <w:sz w:val="24"/>
          <w:szCs w:val="24"/>
        </w:rPr>
        <w:t xml:space="preserve"> oraz zwielokrotnianie techniką               kserograficzną, a także</w:t>
      </w:r>
      <w:r w:rsidRPr="00BF7A93">
        <w:rPr>
          <w:rFonts w:ascii="Calibri" w:hAnsi="Calibri" w:cs="Calibri"/>
          <w:sz w:val="24"/>
          <w:szCs w:val="24"/>
        </w:rPr>
        <w:t xml:space="preserve"> kopiowanie na elektroniczne nośniki informacji;</w:t>
      </w:r>
    </w:p>
    <w:p w:rsidR="004E7280" w:rsidRDefault="004E7280" w:rsidP="004E7280">
      <w:pPr>
        <w:numPr>
          <w:ilvl w:val="0"/>
          <w:numId w:val="12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BF7A93">
        <w:rPr>
          <w:rFonts w:ascii="Calibri" w:hAnsi="Calibri" w:cs="Calibri"/>
          <w:sz w:val="24"/>
          <w:szCs w:val="24"/>
        </w:rPr>
        <w:t xml:space="preserve">w zakresie obrotu oryginałem lub egzemplarzami, na których </w:t>
      </w:r>
      <w:r>
        <w:rPr>
          <w:rFonts w:ascii="Calibri" w:hAnsi="Calibri" w:cs="Calibri"/>
          <w:sz w:val="24"/>
          <w:szCs w:val="24"/>
        </w:rPr>
        <w:t>przedmiot umowy</w:t>
      </w:r>
      <w:r w:rsidRPr="00BF7A93">
        <w:rPr>
          <w:rFonts w:ascii="Calibri" w:hAnsi="Calibri" w:cs="Calibri"/>
          <w:sz w:val="24"/>
          <w:szCs w:val="24"/>
        </w:rPr>
        <w:t xml:space="preserve"> utrwalono - przekazanie organom administracji publicznej;</w:t>
      </w:r>
    </w:p>
    <w:p w:rsidR="004E7280" w:rsidRPr="00BF7A93" w:rsidRDefault="004E7280" w:rsidP="004E7280">
      <w:pPr>
        <w:numPr>
          <w:ilvl w:val="0"/>
          <w:numId w:val="12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BF7A93">
        <w:rPr>
          <w:rFonts w:ascii="Calibri" w:hAnsi="Calibri" w:cs="Calibri"/>
          <w:sz w:val="24"/>
          <w:szCs w:val="24"/>
        </w:rPr>
        <w:t>w zakresie rozpowszec</w:t>
      </w:r>
      <w:r>
        <w:rPr>
          <w:rFonts w:ascii="Calibri" w:hAnsi="Calibri" w:cs="Calibri"/>
          <w:sz w:val="24"/>
          <w:szCs w:val="24"/>
        </w:rPr>
        <w:t xml:space="preserve">hniania </w:t>
      </w:r>
      <w:r w:rsidRPr="00BF7A93">
        <w:rPr>
          <w:rFonts w:ascii="Calibri" w:hAnsi="Calibri" w:cs="Calibri"/>
          <w:sz w:val="24"/>
          <w:szCs w:val="24"/>
        </w:rPr>
        <w:t xml:space="preserve">w inny sposób - w taki sposób, aby osoba posiadająca interes faktyczny lub prawny miała dostęp do </w:t>
      </w:r>
      <w:r>
        <w:rPr>
          <w:rFonts w:ascii="Calibri" w:hAnsi="Calibri" w:cs="Calibri"/>
          <w:sz w:val="24"/>
          <w:szCs w:val="24"/>
        </w:rPr>
        <w:t>przedmiotu umowy</w:t>
      </w:r>
      <w:r w:rsidRPr="00BF7A93">
        <w:rPr>
          <w:rFonts w:ascii="Calibri" w:hAnsi="Calibri" w:cs="Calibri"/>
          <w:sz w:val="24"/>
          <w:szCs w:val="24"/>
        </w:rPr>
        <w:t xml:space="preserve"> w miejscu i czasie wskazanym przez Zamawiającego z możliwością sporządzenia odpisu, kopii, fotokopii, a także udostępnianie opracowania w trybie określonym przepisami o dostępie do informacji publicznej.</w:t>
      </w:r>
    </w:p>
    <w:p w:rsidR="004E7280" w:rsidRPr="00BF7A93" w:rsidRDefault="004E7280" w:rsidP="004E7280">
      <w:pPr>
        <w:numPr>
          <w:ilvl w:val="0"/>
          <w:numId w:val="11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BF7A93">
        <w:rPr>
          <w:rFonts w:ascii="Calibri" w:hAnsi="Calibri" w:cs="Calibri"/>
          <w:sz w:val="24"/>
          <w:szCs w:val="24"/>
        </w:rPr>
        <w:t>Opracowane przez Wykonawcę rysunki, opisy, specyfikacje i inne części dokumentacji projektowej mogą być wykorzystywane prze</w:t>
      </w:r>
      <w:r>
        <w:rPr>
          <w:rFonts w:ascii="Calibri" w:hAnsi="Calibri" w:cs="Calibri"/>
          <w:sz w:val="24"/>
          <w:szCs w:val="24"/>
        </w:rPr>
        <w:t>z Zamawiającego bez ograniczeń.</w:t>
      </w:r>
    </w:p>
    <w:p w:rsidR="004E7280" w:rsidRDefault="004E7280" w:rsidP="004E7280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4E7280" w:rsidRPr="004B2D34" w:rsidRDefault="004E7280" w:rsidP="004E7280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6F69D2">
        <w:rPr>
          <w:rFonts w:ascii="Calibri" w:hAnsi="Calibri" w:cs="Calibri"/>
          <w:b/>
          <w:sz w:val="24"/>
          <w:szCs w:val="24"/>
        </w:rPr>
        <w:t xml:space="preserve">§ </w:t>
      </w:r>
      <w:r>
        <w:rPr>
          <w:rFonts w:ascii="Calibri" w:hAnsi="Calibri" w:cs="Calibri"/>
          <w:b/>
          <w:sz w:val="24"/>
          <w:szCs w:val="24"/>
        </w:rPr>
        <w:t>10</w:t>
      </w:r>
    </w:p>
    <w:p w:rsidR="004E7280" w:rsidRPr="003063EC" w:rsidRDefault="004E7280" w:rsidP="004E7280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 xml:space="preserve">Wszelkie zmiany umowy wymagają formy pisemnej pod rygorem nieważności. </w:t>
      </w:r>
    </w:p>
    <w:p w:rsidR="004E7280" w:rsidRPr="003063EC" w:rsidRDefault="004E7280" w:rsidP="004E7280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4E7280" w:rsidRPr="003063EC" w:rsidRDefault="004E7280" w:rsidP="004E7280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b/>
          <w:sz w:val="24"/>
          <w:szCs w:val="24"/>
        </w:rPr>
        <w:t xml:space="preserve">§ </w:t>
      </w:r>
      <w:r>
        <w:rPr>
          <w:rFonts w:ascii="Calibri" w:hAnsi="Calibri" w:cs="Calibri"/>
          <w:b/>
          <w:sz w:val="24"/>
          <w:szCs w:val="24"/>
        </w:rPr>
        <w:t>11</w:t>
      </w:r>
    </w:p>
    <w:p w:rsidR="004E7280" w:rsidRPr="003063EC" w:rsidRDefault="004E7280" w:rsidP="004E7280">
      <w:pPr>
        <w:spacing w:line="276" w:lineRule="auto"/>
        <w:jc w:val="both"/>
        <w:rPr>
          <w:rFonts w:ascii="Calibri" w:eastAsia="Symbol" w:hAnsi="Calibri" w:cs="Symbol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 xml:space="preserve">Wykonawca oświadcza, że: </w:t>
      </w:r>
    </w:p>
    <w:p w:rsidR="004E7280" w:rsidRPr="003063EC" w:rsidRDefault="004E7280" w:rsidP="004E7280">
      <w:pPr>
        <w:numPr>
          <w:ilvl w:val="0"/>
          <w:numId w:val="10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eastAsia="Symbol" w:hAnsi="Calibri" w:cs="Symbol"/>
          <w:sz w:val="24"/>
          <w:szCs w:val="24"/>
        </w:rPr>
      </w:pPr>
      <w:r w:rsidRPr="003063EC">
        <w:rPr>
          <w:rFonts w:ascii="Calibri" w:eastAsia="Symbol" w:hAnsi="Calibri" w:cs="Symbol"/>
          <w:sz w:val="24"/>
          <w:szCs w:val="24"/>
        </w:rPr>
        <w:t>zatrudnia/ nie zatrudnia pracowników* na podstawie umów cywilnoprawnych (zlecenia lub dzieło)</w:t>
      </w:r>
    </w:p>
    <w:p w:rsidR="004E7280" w:rsidRPr="003063EC" w:rsidRDefault="004E7280" w:rsidP="004E7280">
      <w:pPr>
        <w:numPr>
          <w:ilvl w:val="0"/>
          <w:numId w:val="10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/>
          <w:sz w:val="24"/>
          <w:szCs w:val="24"/>
        </w:rPr>
      </w:pPr>
      <w:r w:rsidRPr="003063EC">
        <w:rPr>
          <w:rFonts w:ascii="Calibri" w:eastAsia="Symbol" w:hAnsi="Calibri" w:cs="Symbol"/>
          <w:sz w:val="24"/>
          <w:szCs w:val="24"/>
        </w:rPr>
        <w:t xml:space="preserve">zatrudnia/ nie zatrudnia pracowników* na podstawie umowy o pracę </w:t>
      </w:r>
    </w:p>
    <w:p w:rsidR="004E7280" w:rsidRDefault="004E7280" w:rsidP="004E7280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  <w:sectPr w:rsidR="004E7280" w:rsidSect="004B21E4">
          <w:footerReference w:type="default" r:id="rId9"/>
          <w:type w:val="continuous"/>
          <w:pgSz w:w="11906" w:h="16838"/>
          <w:pgMar w:top="765" w:right="720" w:bottom="720" w:left="720" w:header="709" w:footer="708" w:gutter="0"/>
          <w:cols w:space="708"/>
          <w:titlePg/>
          <w:docGrid w:linePitch="600" w:charSpace="40960"/>
        </w:sectPr>
      </w:pPr>
    </w:p>
    <w:p w:rsidR="004E7280" w:rsidRDefault="004E7280" w:rsidP="004E7280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4E7280" w:rsidRPr="003063EC" w:rsidRDefault="004E7280" w:rsidP="004E7280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b/>
          <w:sz w:val="24"/>
          <w:szCs w:val="24"/>
        </w:rPr>
        <w:t>§ 1</w:t>
      </w:r>
      <w:r>
        <w:rPr>
          <w:rFonts w:ascii="Calibri" w:hAnsi="Calibri" w:cs="Calibri"/>
          <w:b/>
          <w:sz w:val="24"/>
          <w:szCs w:val="24"/>
        </w:rPr>
        <w:t>2</w:t>
      </w:r>
    </w:p>
    <w:p w:rsidR="004E7280" w:rsidRPr="00F07E0E" w:rsidRDefault="004E7280" w:rsidP="004E7280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76CCC">
        <w:rPr>
          <w:rFonts w:ascii="Calibri" w:hAnsi="Calibri" w:cs="Calibri"/>
          <w:sz w:val="24"/>
          <w:szCs w:val="24"/>
        </w:rPr>
        <w:t>Strony ustalają, że wszelkie kwestie sporne lub rozwiązanie których nie będzie wprost możliwe w oparciu o</w:t>
      </w:r>
      <w:r>
        <w:rPr>
          <w:rFonts w:ascii="Calibri" w:hAnsi="Calibri" w:cs="Calibri"/>
          <w:sz w:val="24"/>
          <w:szCs w:val="24"/>
        </w:rPr>
        <w:t> </w:t>
      </w:r>
      <w:r w:rsidRPr="00076CCC">
        <w:rPr>
          <w:rFonts w:ascii="Calibri" w:hAnsi="Calibri" w:cs="Calibri"/>
          <w:sz w:val="24"/>
          <w:szCs w:val="24"/>
        </w:rPr>
        <w:t xml:space="preserve">postanowienia Umowy, rozstrzygane będą z uwzględnieniem (zastosowaniem) postanowień  </w:t>
      </w:r>
      <w:r>
        <w:rPr>
          <w:rFonts w:ascii="Calibri" w:hAnsi="Calibri" w:cs="Calibri"/>
          <w:sz w:val="24"/>
          <w:szCs w:val="24"/>
        </w:rPr>
        <w:t>zapytania ofertowego</w:t>
      </w:r>
      <w:r w:rsidRPr="00076CCC">
        <w:rPr>
          <w:rFonts w:ascii="Calibri" w:hAnsi="Calibri" w:cs="Calibri"/>
          <w:sz w:val="24"/>
          <w:szCs w:val="24"/>
        </w:rPr>
        <w:t xml:space="preserve"> oraz </w:t>
      </w:r>
      <w:r>
        <w:rPr>
          <w:rFonts w:ascii="Calibri" w:hAnsi="Calibri" w:cs="Calibri"/>
          <w:sz w:val="24"/>
          <w:szCs w:val="24"/>
        </w:rPr>
        <w:t>jego</w:t>
      </w:r>
      <w:r w:rsidRPr="00076CCC">
        <w:rPr>
          <w:rFonts w:ascii="Calibri" w:hAnsi="Calibri" w:cs="Calibri"/>
          <w:sz w:val="24"/>
          <w:szCs w:val="24"/>
        </w:rPr>
        <w:t xml:space="preserve"> załączników</w:t>
      </w:r>
      <w:r>
        <w:rPr>
          <w:rFonts w:ascii="Calibri" w:hAnsi="Calibri" w:cs="Calibri"/>
          <w:sz w:val="24"/>
          <w:szCs w:val="24"/>
        </w:rPr>
        <w:t xml:space="preserve"> jak i treści oferty Wykonawcy, w oparciu o które</w:t>
      </w:r>
      <w:r w:rsidRPr="00076CCC">
        <w:rPr>
          <w:rFonts w:ascii="Calibri" w:hAnsi="Calibri" w:cs="Calibri"/>
          <w:sz w:val="24"/>
          <w:szCs w:val="24"/>
        </w:rPr>
        <w:t xml:space="preserve"> Zamawiający przeprowadził postepowanie skutkujące zawa</w:t>
      </w:r>
      <w:r>
        <w:rPr>
          <w:rFonts w:ascii="Calibri" w:hAnsi="Calibri" w:cs="Calibri"/>
          <w:sz w:val="24"/>
          <w:szCs w:val="24"/>
        </w:rPr>
        <w:t>r</w:t>
      </w:r>
      <w:r w:rsidRPr="00076CCC">
        <w:rPr>
          <w:rFonts w:ascii="Calibri" w:hAnsi="Calibri" w:cs="Calibri"/>
          <w:sz w:val="24"/>
          <w:szCs w:val="24"/>
        </w:rPr>
        <w:t>ciem niniejszej Umowy.</w:t>
      </w:r>
    </w:p>
    <w:p w:rsidR="004E7280" w:rsidRDefault="004E7280" w:rsidP="004E7280">
      <w:pPr>
        <w:numPr>
          <w:ilvl w:val="0"/>
          <w:numId w:val="13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/>
          <w:sz w:val="24"/>
          <w:szCs w:val="24"/>
        </w:rPr>
      </w:pPr>
      <w:r w:rsidRPr="003D59EC">
        <w:rPr>
          <w:rFonts w:ascii="Calibri" w:hAnsi="Calibri"/>
          <w:sz w:val="24"/>
          <w:szCs w:val="24"/>
        </w:rPr>
        <w:t>Wszelkie spory powstałe na gruncie niniejszej umowy rozpoznawane będą przez odpowiedni sąd powszechny właściwy ze względu na siedzibę Zamawiającego.</w:t>
      </w:r>
    </w:p>
    <w:p w:rsidR="004E7280" w:rsidRPr="00A77798" w:rsidRDefault="004E7280" w:rsidP="004E7280">
      <w:pPr>
        <w:numPr>
          <w:ilvl w:val="0"/>
          <w:numId w:val="13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D59EC">
        <w:rPr>
          <w:rFonts w:ascii="Calibri" w:hAnsi="Calibri"/>
          <w:sz w:val="24"/>
          <w:szCs w:val="24"/>
        </w:rPr>
        <w:lastRenderedPageBreak/>
        <w:t xml:space="preserve">Dane osobowe </w:t>
      </w:r>
      <w:r w:rsidRPr="00A77798">
        <w:rPr>
          <w:rFonts w:ascii="Calibri" w:hAnsi="Calibri" w:cs="Calibri"/>
          <w:sz w:val="24"/>
          <w:szCs w:val="24"/>
        </w:rPr>
        <w:t>Wykonawcy są objęte ochroną prawną na podstawie ustawy z dnia 29 sierpnia 1997r. o</w:t>
      </w:r>
      <w:r>
        <w:rPr>
          <w:rFonts w:ascii="Calibri" w:hAnsi="Calibri" w:cs="Calibri"/>
          <w:sz w:val="24"/>
          <w:szCs w:val="24"/>
        </w:rPr>
        <w:t> </w:t>
      </w:r>
      <w:r w:rsidRPr="00A77798">
        <w:rPr>
          <w:rFonts w:ascii="Calibri" w:hAnsi="Calibri" w:cs="Calibri"/>
          <w:sz w:val="24"/>
          <w:szCs w:val="24"/>
        </w:rPr>
        <w:t xml:space="preserve">ochronie danych osobowych (Dz.U.2016.922) oraz rozporządzenia Parlamentu Europejskiego i Rady (UE) 2016/679 </w:t>
      </w:r>
      <w:r w:rsidRPr="00A77798">
        <w:rPr>
          <w:rFonts w:ascii="Calibri" w:hAnsi="Calibri" w:cs="Calibri"/>
          <w:bCs/>
          <w:sz w:val="24"/>
          <w:szCs w:val="24"/>
          <w:shd w:val="clear" w:color="auto" w:fill="FFFFFF"/>
        </w:rPr>
        <w:t>w sprawie ochrony osób fizycznych w związku z</w:t>
      </w:r>
      <w:r>
        <w:rPr>
          <w:rFonts w:ascii="Calibri" w:hAnsi="Calibri" w:cs="Calibri"/>
          <w:bCs/>
          <w:sz w:val="24"/>
          <w:szCs w:val="24"/>
          <w:shd w:val="clear" w:color="auto" w:fill="FFFFFF"/>
        </w:rPr>
        <w:t> </w:t>
      </w:r>
      <w:r w:rsidRPr="00A77798">
        <w:rPr>
          <w:rFonts w:ascii="Calibri" w:hAnsi="Calibri" w:cs="Calibri"/>
          <w:bCs/>
          <w:sz w:val="24"/>
          <w:szCs w:val="24"/>
          <w:shd w:val="clear" w:color="auto" w:fill="FFFFFF"/>
        </w:rPr>
        <w:t>przetwarzaniem danych osobowych i</w:t>
      </w:r>
      <w:r>
        <w:rPr>
          <w:rFonts w:ascii="Calibri" w:hAnsi="Calibri" w:cs="Calibri"/>
          <w:bCs/>
          <w:sz w:val="24"/>
          <w:szCs w:val="24"/>
          <w:shd w:val="clear" w:color="auto" w:fill="FFFFFF"/>
        </w:rPr>
        <w:t> </w:t>
      </w:r>
      <w:r w:rsidRPr="00A77798">
        <w:rPr>
          <w:rFonts w:ascii="Calibri" w:hAnsi="Calibri" w:cs="Calibri"/>
          <w:bCs/>
          <w:sz w:val="24"/>
          <w:szCs w:val="24"/>
          <w:shd w:val="clear" w:color="auto" w:fill="FFFFFF"/>
        </w:rPr>
        <w:t>w</w:t>
      </w:r>
      <w:r>
        <w:rPr>
          <w:rFonts w:ascii="Calibri" w:hAnsi="Calibri" w:cs="Calibri"/>
          <w:bCs/>
          <w:sz w:val="24"/>
          <w:szCs w:val="24"/>
          <w:shd w:val="clear" w:color="auto" w:fill="FFFFFF"/>
        </w:rPr>
        <w:t> </w:t>
      </w:r>
      <w:r w:rsidRPr="00A77798">
        <w:rPr>
          <w:rFonts w:ascii="Calibri" w:hAnsi="Calibri" w:cs="Calibri"/>
          <w:bCs/>
          <w:sz w:val="24"/>
          <w:szCs w:val="24"/>
          <w:shd w:val="clear" w:color="auto" w:fill="FFFFFF"/>
        </w:rPr>
        <w:t>sprawie swobodnego przepływu takich danych oraz uchylenia dyrektywy 95/46/WE (ogólne rozporządzenie o ochronie danych)</w:t>
      </w:r>
      <w:r w:rsidRPr="00A77798">
        <w:rPr>
          <w:rFonts w:ascii="Calibri" w:hAnsi="Calibri" w:cs="Calibri"/>
          <w:sz w:val="24"/>
          <w:szCs w:val="24"/>
        </w:rPr>
        <w:t>. Wykonawca niniejszym kwituje odbiór klauzuli informacyjnej w</w:t>
      </w:r>
      <w:r>
        <w:rPr>
          <w:rFonts w:ascii="Calibri" w:hAnsi="Calibri" w:cs="Calibri"/>
          <w:sz w:val="24"/>
          <w:szCs w:val="24"/>
        </w:rPr>
        <w:t> </w:t>
      </w:r>
      <w:r w:rsidRPr="00A77798">
        <w:rPr>
          <w:rFonts w:ascii="Calibri" w:hAnsi="Calibri" w:cs="Calibri"/>
          <w:sz w:val="24"/>
          <w:szCs w:val="24"/>
        </w:rPr>
        <w:t>tym zakresie.</w:t>
      </w:r>
    </w:p>
    <w:p w:rsidR="004E7280" w:rsidRDefault="004E7280" w:rsidP="004E7280">
      <w:pPr>
        <w:numPr>
          <w:ilvl w:val="0"/>
          <w:numId w:val="13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A77798">
        <w:rPr>
          <w:rFonts w:ascii="Calibri" w:hAnsi="Calibri" w:cs="Calibri"/>
          <w:sz w:val="24"/>
          <w:szCs w:val="24"/>
        </w:rPr>
        <w:t>Wszelkie oświadczenia kierowane będą na adresy wskazane na wstępie umowy. Brak powiadomienia o</w:t>
      </w:r>
      <w:r>
        <w:rPr>
          <w:rFonts w:ascii="Calibri" w:hAnsi="Calibri" w:cs="Calibri"/>
          <w:sz w:val="24"/>
          <w:szCs w:val="24"/>
        </w:rPr>
        <w:t> </w:t>
      </w:r>
      <w:r w:rsidRPr="00A77798">
        <w:rPr>
          <w:rFonts w:ascii="Calibri" w:hAnsi="Calibri" w:cs="Calibri"/>
          <w:sz w:val="24"/>
          <w:szCs w:val="24"/>
        </w:rPr>
        <w:t xml:space="preserve">zmianie adresu skutkuje uznaniem doręczenia przesyłki </w:t>
      </w:r>
      <w:r>
        <w:rPr>
          <w:rFonts w:ascii="Calibri" w:hAnsi="Calibri" w:cs="Calibri"/>
          <w:sz w:val="24"/>
          <w:szCs w:val="24"/>
        </w:rPr>
        <w:t xml:space="preserve">(wiadomości e-mail) </w:t>
      </w:r>
      <w:r w:rsidRPr="00076CCC">
        <w:rPr>
          <w:rFonts w:ascii="Calibri" w:hAnsi="Calibri" w:cs="Calibri"/>
          <w:sz w:val="24"/>
          <w:szCs w:val="24"/>
        </w:rPr>
        <w:t>na</w:t>
      </w:r>
      <w:r>
        <w:rPr>
          <w:rFonts w:ascii="Calibri" w:hAnsi="Calibri" w:cs="Calibri"/>
          <w:sz w:val="24"/>
          <w:szCs w:val="24"/>
        </w:rPr>
        <w:t> </w:t>
      </w:r>
      <w:r w:rsidRPr="00076CCC">
        <w:rPr>
          <w:rFonts w:ascii="Calibri" w:hAnsi="Calibri" w:cs="Calibri"/>
          <w:sz w:val="24"/>
          <w:szCs w:val="24"/>
        </w:rPr>
        <w:t>adres</w:t>
      </w:r>
      <w:r w:rsidRPr="00A77798">
        <w:rPr>
          <w:rFonts w:ascii="Calibri" w:hAnsi="Calibri" w:cs="Calibri"/>
          <w:sz w:val="24"/>
          <w:szCs w:val="24"/>
        </w:rPr>
        <w:t xml:space="preserve"> wskazany na wstępie umowy</w:t>
      </w:r>
      <w:r>
        <w:rPr>
          <w:rFonts w:ascii="Calibri" w:hAnsi="Calibri" w:cs="Calibri"/>
          <w:sz w:val="24"/>
          <w:szCs w:val="24"/>
        </w:rPr>
        <w:t>.</w:t>
      </w:r>
    </w:p>
    <w:p w:rsidR="004E7280" w:rsidRDefault="004E7280" w:rsidP="004E7280">
      <w:pPr>
        <w:suppressAutoHyphens/>
        <w:overflowPunct w:val="0"/>
        <w:autoSpaceDN/>
        <w:spacing w:line="276" w:lineRule="auto"/>
        <w:ind w:left="720"/>
        <w:jc w:val="both"/>
        <w:textAlignment w:val="baseline"/>
        <w:rPr>
          <w:rFonts w:ascii="Calibri" w:hAnsi="Calibri" w:cs="Calibri"/>
          <w:sz w:val="24"/>
          <w:szCs w:val="24"/>
        </w:rPr>
        <w:sectPr w:rsidR="004E7280" w:rsidSect="004B21E4">
          <w:footerReference w:type="default" r:id="rId10"/>
          <w:type w:val="continuous"/>
          <w:pgSz w:w="11906" w:h="16838"/>
          <w:pgMar w:top="765" w:right="720" w:bottom="720" w:left="720" w:header="709" w:footer="708" w:gutter="0"/>
          <w:cols w:space="708"/>
          <w:titlePg/>
          <w:docGrid w:linePitch="600" w:charSpace="40960"/>
        </w:sectPr>
      </w:pPr>
    </w:p>
    <w:p w:rsidR="004E7280" w:rsidRPr="00D73ABC" w:rsidRDefault="004E7280" w:rsidP="004E7280">
      <w:pPr>
        <w:numPr>
          <w:ilvl w:val="0"/>
          <w:numId w:val="13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/>
          <w:sz w:val="24"/>
          <w:szCs w:val="24"/>
        </w:rPr>
      </w:pPr>
      <w:r w:rsidRPr="00A77798">
        <w:rPr>
          <w:rFonts w:ascii="Calibri" w:hAnsi="Calibri" w:cs="Calibri"/>
          <w:sz w:val="24"/>
          <w:szCs w:val="24"/>
        </w:rPr>
        <w:lastRenderedPageBreak/>
        <w:t>W sprawach nieuregulowanych</w:t>
      </w:r>
      <w:r w:rsidRPr="003063EC">
        <w:rPr>
          <w:rFonts w:ascii="Calibri" w:hAnsi="Calibri" w:cs="Calibri"/>
          <w:sz w:val="24"/>
          <w:szCs w:val="24"/>
        </w:rPr>
        <w:t xml:space="preserve"> postanowieniami niniejszej umowy mają zastosowani</w:t>
      </w:r>
      <w:r>
        <w:rPr>
          <w:rFonts w:ascii="Calibri" w:hAnsi="Calibri" w:cs="Calibri"/>
          <w:sz w:val="24"/>
          <w:szCs w:val="24"/>
        </w:rPr>
        <w:t>e przepisy Kodeksu cywilnego, Prawa budowlanego i innych właściwych przepisów.</w:t>
      </w:r>
    </w:p>
    <w:p w:rsidR="004E7280" w:rsidRPr="00C47C51" w:rsidRDefault="004E7280" w:rsidP="004E7280">
      <w:pPr>
        <w:numPr>
          <w:ilvl w:val="0"/>
          <w:numId w:val="13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D59EC">
        <w:rPr>
          <w:rFonts w:ascii="Calibri" w:hAnsi="Calibri" w:cs="Calibri"/>
          <w:sz w:val="24"/>
          <w:szCs w:val="24"/>
        </w:rPr>
        <w:t>Umowę niniejszą sporządzono</w:t>
      </w:r>
      <w:r w:rsidRPr="003D59EC">
        <w:rPr>
          <w:rFonts w:ascii="Calibri" w:hAnsi="Calibri" w:cs="Calibri"/>
          <w:sz w:val="22"/>
          <w:szCs w:val="22"/>
        </w:rPr>
        <w:t xml:space="preserve"> w trzech jedno</w:t>
      </w:r>
      <w:r>
        <w:rPr>
          <w:rFonts w:ascii="Calibri" w:hAnsi="Calibri" w:cs="Arial"/>
          <w:sz w:val="24"/>
          <w:szCs w:val="24"/>
        </w:rPr>
        <w:t>brzmiących egzemplarzach,</w:t>
      </w:r>
      <w:r w:rsidRPr="00725D5B">
        <w:rPr>
          <w:rFonts w:ascii="Calibri" w:hAnsi="Calibri" w:cs="Arial"/>
          <w:sz w:val="24"/>
          <w:szCs w:val="24"/>
        </w:rPr>
        <w:t xml:space="preserve"> jeden dla Wykonawcy i</w:t>
      </w:r>
      <w:r>
        <w:rPr>
          <w:rFonts w:ascii="Calibri" w:hAnsi="Calibri" w:cs="Arial"/>
          <w:sz w:val="24"/>
          <w:szCs w:val="24"/>
        </w:rPr>
        <w:t> </w:t>
      </w:r>
      <w:r w:rsidRPr="00725D5B">
        <w:rPr>
          <w:rFonts w:ascii="Calibri" w:hAnsi="Calibri" w:cs="Arial"/>
          <w:sz w:val="24"/>
          <w:szCs w:val="24"/>
        </w:rPr>
        <w:t>dwa dla Zamawiającego</w:t>
      </w:r>
    </w:p>
    <w:p w:rsidR="004E7280" w:rsidRDefault="004E7280" w:rsidP="004E7280">
      <w:pPr>
        <w:autoSpaceDE/>
        <w:spacing w:line="276" w:lineRule="auto"/>
        <w:ind w:right="-1"/>
        <w:jc w:val="both"/>
        <w:rPr>
          <w:rFonts w:ascii="Calibri" w:hAnsi="Calibri" w:cs="Calibri"/>
          <w:sz w:val="24"/>
          <w:szCs w:val="24"/>
        </w:rPr>
        <w:sectPr w:rsidR="004E7280" w:rsidSect="004B21E4">
          <w:footerReference w:type="default" r:id="rId11"/>
          <w:type w:val="continuous"/>
          <w:pgSz w:w="11906" w:h="16838"/>
          <w:pgMar w:top="765" w:right="720" w:bottom="720" w:left="720" w:header="709" w:footer="708" w:gutter="0"/>
          <w:cols w:space="708"/>
          <w:titlePg/>
          <w:docGrid w:linePitch="600" w:charSpace="40960"/>
        </w:sectPr>
      </w:pPr>
    </w:p>
    <w:p w:rsidR="004E7280" w:rsidRDefault="004E7280" w:rsidP="004E7280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4E7280" w:rsidRDefault="004E7280" w:rsidP="004E7280">
      <w:pPr>
        <w:spacing w:line="276" w:lineRule="auto"/>
        <w:jc w:val="both"/>
        <w:rPr>
          <w:rFonts w:ascii="Calibri" w:hAnsi="Calibri" w:cs="Calibri"/>
          <w:sz w:val="22"/>
          <w:szCs w:val="24"/>
        </w:rPr>
      </w:pPr>
    </w:p>
    <w:p w:rsidR="004E7280" w:rsidRDefault="004E7280" w:rsidP="004E7280">
      <w:pPr>
        <w:spacing w:line="276" w:lineRule="auto"/>
        <w:jc w:val="both"/>
        <w:rPr>
          <w:rFonts w:ascii="Calibri" w:hAnsi="Calibri" w:cs="Calibri"/>
          <w:sz w:val="22"/>
          <w:szCs w:val="24"/>
        </w:rPr>
      </w:pPr>
    </w:p>
    <w:p w:rsidR="004E7280" w:rsidRPr="00C47C51" w:rsidRDefault="004E7280" w:rsidP="004E7280">
      <w:pPr>
        <w:spacing w:line="276" w:lineRule="auto"/>
        <w:jc w:val="both"/>
        <w:rPr>
          <w:rFonts w:ascii="Calibri" w:hAnsi="Calibri" w:cs="Calibri"/>
          <w:sz w:val="2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4E7280" w:rsidRPr="003063EC" w:rsidTr="00721DEA">
        <w:trPr>
          <w:trHeight w:val="1292"/>
        </w:trPr>
        <w:tc>
          <w:tcPr>
            <w:tcW w:w="5303" w:type="dxa"/>
            <w:shd w:val="clear" w:color="auto" w:fill="auto"/>
          </w:tcPr>
          <w:p w:rsidR="004E7280" w:rsidRDefault="004E7280" w:rsidP="00721DEA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4"/>
              </w:rPr>
            </w:pPr>
          </w:p>
          <w:p w:rsidR="004E7280" w:rsidRPr="00C47C51" w:rsidRDefault="004E7280" w:rsidP="00721DEA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4"/>
              </w:rPr>
            </w:pPr>
          </w:p>
          <w:p w:rsidR="004E7280" w:rsidRPr="00C47C51" w:rsidRDefault="004E7280" w:rsidP="00721DE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C47C51">
              <w:rPr>
                <w:rFonts w:ascii="Calibri" w:hAnsi="Calibri" w:cs="Calibri"/>
                <w:sz w:val="22"/>
                <w:szCs w:val="24"/>
              </w:rPr>
              <w:t>.........................................................</w:t>
            </w:r>
          </w:p>
          <w:p w:rsidR="004E7280" w:rsidRPr="00C47C51" w:rsidRDefault="004E7280" w:rsidP="00721DE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4"/>
              </w:rPr>
            </w:pPr>
            <w:r w:rsidRPr="00C47C51">
              <w:rPr>
                <w:rFonts w:ascii="Calibri" w:hAnsi="Calibri" w:cs="Calibri"/>
                <w:b/>
                <w:bCs/>
                <w:sz w:val="22"/>
                <w:szCs w:val="24"/>
              </w:rPr>
              <w:t>WYKONAWCA</w:t>
            </w:r>
          </w:p>
          <w:p w:rsidR="004E7280" w:rsidRPr="00C47C51" w:rsidRDefault="004E7280" w:rsidP="00721DE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5303" w:type="dxa"/>
            <w:shd w:val="clear" w:color="auto" w:fill="auto"/>
          </w:tcPr>
          <w:p w:rsidR="004E7280" w:rsidRDefault="004E7280" w:rsidP="00721DE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4"/>
              </w:rPr>
            </w:pPr>
          </w:p>
          <w:p w:rsidR="004E7280" w:rsidRPr="00C47C51" w:rsidRDefault="004E7280" w:rsidP="00721DE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4"/>
              </w:rPr>
            </w:pPr>
          </w:p>
          <w:p w:rsidR="004E7280" w:rsidRPr="00C47C51" w:rsidRDefault="004E7280" w:rsidP="00721DE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C47C51">
              <w:rPr>
                <w:rFonts w:ascii="Calibri" w:hAnsi="Calibri" w:cs="Calibri"/>
                <w:sz w:val="22"/>
                <w:szCs w:val="24"/>
              </w:rPr>
              <w:t>........................................................</w:t>
            </w:r>
          </w:p>
          <w:p w:rsidR="004E7280" w:rsidRPr="00C47C51" w:rsidRDefault="004E7280" w:rsidP="00721DE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C47C51">
              <w:rPr>
                <w:rFonts w:ascii="Calibri" w:hAnsi="Calibri" w:cs="Calibri"/>
                <w:b/>
                <w:bCs/>
                <w:sz w:val="22"/>
                <w:szCs w:val="24"/>
              </w:rPr>
              <w:t>ZAMAWIAJĄCY</w:t>
            </w:r>
          </w:p>
        </w:tc>
      </w:tr>
    </w:tbl>
    <w:p w:rsidR="004E7280" w:rsidRDefault="004E7280" w:rsidP="004E7280">
      <w:pPr>
        <w:rPr>
          <w:rFonts w:ascii="Calibri" w:hAnsi="Calibri"/>
          <w:bCs/>
          <w:iCs/>
          <w:sz w:val="18"/>
          <w:szCs w:val="18"/>
        </w:rPr>
      </w:pPr>
    </w:p>
    <w:p w:rsidR="004E7280" w:rsidRDefault="004E7280" w:rsidP="004E7280">
      <w:pPr>
        <w:rPr>
          <w:rFonts w:ascii="Calibri" w:hAnsi="Calibri"/>
          <w:bCs/>
          <w:iCs/>
          <w:sz w:val="18"/>
          <w:szCs w:val="18"/>
        </w:rPr>
      </w:pPr>
    </w:p>
    <w:p w:rsidR="004E7280" w:rsidRDefault="004E7280" w:rsidP="004E7280">
      <w:pPr>
        <w:rPr>
          <w:rFonts w:ascii="Calibri" w:hAnsi="Calibri"/>
          <w:bCs/>
          <w:iCs/>
          <w:sz w:val="18"/>
          <w:szCs w:val="18"/>
        </w:rPr>
      </w:pPr>
    </w:p>
    <w:p w:rsidR="004E7280" w:rsidRDefault="004E7280" w:rsidP="004E7280">
      <w:pPr>
        <w:rPr>
          <w:rFonts w:ascii="Calibri" w:hAnsi="Calibri"/>
          <w:bCs/>
          <w:iCs/>
          <w:sz w:val="18"/>
          <w:szCs w:val="18"/>
        </w:rPr>
      </w:pPr>
    </w:p>
    <w:p w:rsidR="004E7280" w:rsidRDefault="004E7280" w:rsidP="004E7280">
      <w:pPr>
        <w:rPr>
          <w:rFonts w:ascii="Calibri" w:hAnsi="Calibri"/>
          <w:bCs/>
          <w:iCs/>
          <w:sz w:val="18"/>
          <w:szCs w:val="18"/>
        </w:rPr>
      </w:pPr>
    </w:p>
    <w:p w:rsidR="004E7280" w:rsidRDefault="004E7280" w:rsidP="004E7280">
      <w:pPr>
        <w:rPr>
          <w:rFonts w:ascii="Calibri" w:hAnsi="Calibri"/>
          <w:bCs/>
          <w:iCs/>
          <w:sz w:val="18"/>
          <w:szCs w:val="18"/>
        </w:rPr>
      </w:pPr>
    </w:p>
    <w:p w:rsidR="004E7280" w:rsidRDefault="004E7280" w:rsidP="004E7280">
      <w:pPr>
        <w:rPr>
          <w:rFonts w:ascii="Calibri" w:hAnsi="Calibri"/>
          <w:bCs/>
          <w:iCs/>
          <w:sz w:val="18"/>
          <w:szCs w:val="18"/>
        </w:rPr>
      </w:pPr>
    </w:p>
    <w:p w:rsidR="004E7280" w:rsidRDefault="004E7280" w:rsidP="004E7280">
      <w:pPr>
        <w:rPr>
          <w:rFonts w:ascii="Calibri" w:hAnsi="Calibri"/>
          <w:bCs/>
          <w:iCs/>
          <w:sz w:val="18"/>
          <w:szCs w:val="18"/>
        </w:rPr>
      </w:pPr>
    </w:p>
    <w:p w:rsidR="004E7280" w:rsidRDefault="004E7280" w:rsidP="004E7280">
      <w:pPr>
        <w:rPr>
          <w:rFonts w:ascii="Calibri" w:hAnsi="Calibri"/>
          <w:bCs/>
          <w:iCs/>
          <w:sz w:val="18"/>
          <w:szCs w:val="18"/>
        </w:rPr>
      </w:pPr>
    </w:p>
    <w:p w:rsidR="004E7280" w:rsidRPr="00A40A91" w:rsidRDefault="004E7280" w:rsidP="004E7280">
      <w:pPr>
        <w:widowControl w:val="0"/>
        <w:ind w:left="2880" w:firstLine="720"/>
        <w:rPr>
          <w:rFonts w:ascii="Calibri" w:hAnsi="Calibri" w:cs="Calibri"/>
          <w:snapToGrid w:val="0"/>
          <w:sz w:val="24"/>
          <w:szCs w:val="24"/>
        </w:rPr>
      </w:pPr>
    </w:p>
    <w:p w:rsidR="004E7280" w:rsidRPr="00076CCC" w:rsidRDefault="004E7280" w:rsidP="004E7280">
      <w:pPr>
        <w:jc w:val="right"/>
        <w:rPr>
          <w:rFonts w:ascii="Calibri" w:hAnsi="Calibri" w:cs="Calibri"/>
          <w:snapToGrid w:val="0"/>
          <w:sz w:val="24"/>
          <w:szCs w:val="24"/>
        </w:rPr>
        <w:sectPr w:rsidR="004E7280" w:rsidRPr="00076CCC" w:rsidSect="00A40A91">
          <w:footerReference w:type="default" r:id="rId12"/>
          <w:type w:val="continuous"/>
          <w:pgSz w:w="11906" w:h="16838"/>
          <w:pgMar w:top="765" w:right="720" w:bottom="720" w:left="720" w:header="709" w:footer="708" w:gutter="0"/>
          <w:cols w:space="708"/>
          <w:titlePg/>
          <w:docGrid w:linePitch="600" w:charSpace="40960"/>
        </w:sectPr>
      </w:pPr>
    </w:p>
    <w:p w:rsidR="00DE3E34" w:rsidRDefault="00DE3E34" w:rsidP="00496F1C">
      <w:pPr>
        <w:jc w:val="both"/>
      </w:pPr>
    </w:p>
    <w:sectPr w:rsidR="00DE3E34" w:rsidSect="00A40A91">
      <w:footerReference w:type="default" r:id="rId13"/>
      <w:type w:val="continuous"/>
      <w:pgSz w:w="11906" w:h="16838"/>
      <w:pgMar w:top="765" w:right="720" w:bottom="720" w:left="720" w:header="709" w:footer="708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7E0" w:rsidRDefault="00496F1C">
      <w:r>
        <w:separator/>
      </w:r>
    </w:p>
  </w:endnote>
  <w:endnote w:type="continuationSeparator" w:id="0">
    <w:p w:rsidR="004F47E0" w:rsidRDefault="0049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7A0" w:rsidRDefault="00C25DC1" w:rsidP="004B21E4">
    <w:pPr>
      <w:pStyle w:val="Stopka"/>
      <w:jc w:val="right"/>
    </w:pPr>
  </w:p>
  <w:p w:rsidR="004927A0" w:rsidRPr="00D84492" w:rsidRDefault="004E7280" w:rsidP="004B21E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22B22">
      <w:rPr>
        <w:noProof/>
      </w:rPr>
      <w:t>5</w:t>
    </w:r>
    <w:r>
      <w:fldChar w:fldCharType="end"/>
    </w:r>
    <w:r>
      <w:t xml:space="preserve"> z </w:t>
    </w:r>
    <w:r w:rsidR="00C25DC1">
      <w:fldChar w:fldCharType="begin"/>
    </w:r>
    <w:r w:rsidR="00C25DC1">
      <w:instrText xml:space="preserve"> NUMPAGES   \* MERGEFORMAT </w:instrText>
    </w:r>
    <w:r w:rsidR="00C25DC1">
      <w:fldChar w:fldCharType="separate"/>
    </w:r>
    <w:r w:rsidR="00C22B22">
      <w:rPr>
        <w:noProof/>
      </w:rPr>
      <w:t>5</w:t>
    </w:r>
    <w:r w:rsidR="00C25DC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1C" w:rsidRPr="00590CD5" w:rsidRDefault="00496F1C" w:rsidP="00496F1C">
    <w:pPr>
      <w:jc w:val="both"/>
      <w:rPr>
        <w:rFonts w:ascii="Calibri" w:hAnsi="Calibri" w:cs="Calibri"/>
      </w:rPr>
    </w:pPr>
    <w:r w:rsidRPr="00590CD5">
      <w:rPr>
        <w:rFonts w:ascii="Calibri" w:hAnsi="Calibri" w:cs="Calibri"/>
      </w:rPr>
      <w:t>Sprawę prowadzi:</w:t>
    </w:r>
  </w:p>
  <w:p w:rsidR="00496F1C" w:rsidRPr="00590CD5" w:rsidRDefault="00496F1C" w:rsidP="00496F1C">
    <w:pPr>
      <w:jc w:val="both"/>
      <w:rPr>
        <w:rFonts w:ascii="Calibri" w:hAnsi="Calibri" w:cs="Calibri"/>
      </w:rPr>
    </w:pPr>
    <w:r w:rsidRPr="00590CD5">
      <w:rPr>
        <w:rFonts w:ascii="Calibri" w:hAnsi="Calibri" w:cs="Calibri"/>
      </w:rPr>
      <w:t>Michał Salata</w:t>
    </w:r>
  </w:p>
  <w:p w:rsidR="00496F1C" w:rsidRPr="00590CD5" w:rsidRDefault="00496F1C" w:rsidP="00496F1C">
    <w:pPr>
      <w:jc w:val="both"/>
      <w:rPr>
        <w:rFonts w:ascii="Calibri" w:hAnsi="Calibri" w:cs="Calibri"/>
      </w:rPr>
    </w:pPr>
    <w:r>
      <w:rPr>
        <w:rFonts w:ascii="Calibri" w:hAnsi="Calibri" w:cs="Calibri"/>
      </w:rPr>
      <w:t>pod</w:t>
    </w:r>
    <w:r w:rsidRPr="00590CD5">
      <w:rPr>
        <w:rFonts w:ascii="Calibri" w:hAnsi="Calibri" w:cs="Calibri"/>
      </w:rPr>
      <w:t>inspektor ds. budownictwa i architektury</w:t>
    </w:r>
  </w:p>
  <w:p w:rsidR="00496F1C" w:rsidRPr="00590CD5" w:rsidRDefault="00496F1C" w:rsidP="00496F1C">
    <w:pPr>
      <w:jc w:val="both"/>
      <w:rPr>
        <w:rFonts w:ascii="Calibri" w:hAnsi="Calibri" w:cs="Calibri"/>
      </w:rPr>
    </w:pPr>
    <w:r w:rsidRPr="00590CD5">
      <w:rPr>
        <w:rFonts w:ascii="Calibri" w:hAnsi="Calibri" w:cs="Calibri"/>
      </w:rPr>
      <w:t>tel. 516 322 378</w:t>
    </w:r>
  </w:p>
  <w:p w:rsidR="00496F1C" w:rsidRDefault="00496F1C" w:rsidP="00496F1C">
    <w:pPr>
      <w:jc w:val="both"/>
    </w:pPr>
    <w:r>
      <w:rPr>
        <w:rFonts w:ascii="Calibri" w:hAnsi="Calibri" w:cs="Calibri"/>
        <w:lang w:val="en-US"/>
      </w:rPr>
      <w:t>e-mail: Salata.michal@lubawka.eu</w:t>
    </w:r>
  </w:p>
  <w:p w:rsidR="004927A0" w:rsidRPr="00D84492" w:rsidRDefault="004E7280" w:rsidP="004B21E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22B22">
      <w:rPr>
        <w:noProof/>
      </w:rPr>
      <w:t>5</w:t>
    </w:r>
    <w:r>
      <w:fldChar w:fldCharType="end"/>
    </w:r>
    <w:r>
      <w:t xml:space="preserve"> z </w:t>
    </w:r>
    <w:r w:rsidR="00C25DC1">
      <w:fldChar w:fldCharType="begin"/>
    </w:r>
    <w:r w:rsidR="00C25DC1">
      <w:instrText xml:space="preserve"> NUMPAGES   \* MERGEFORMAT </w:instrText>
    </w:r>
    <w:r w:rsidR="00C25DC1">
      <w:fldChar w:fldCharType="separate"/>
    </w:r>
    <w:r w:rsidR="00C22B22">
      <w:rPr>
        <w:noProof/>
      </w:rPr>
      <w:t>5</w:t>
    </w:r>
    <w:r w:rsidR="00C25DC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7A0" w:rsidRPr="00590CD5" w:rsidRDefault="004E7280" w:rsidP="004B21E4">
    <w:pPr>
      <w:jc w:val="both"/>
      <w:rPr>
        <w:rFonts w:ascii="Calibri" w:hAnsi="Calibri" w:cs="Calibri"/>
      </w:rPr>
    </w:pPr>
    <w:r w:rsidRPr="00590CD5">
      <w:rPr>
        <w:rFonts w:ascii="Calibri" w:hAnsi="Calibri" w:cs="Calibri"/>
      </w:rPr>
      <w:t>Sprawę prowadzi:</w:t>
    </w:r>
  </w:p>
  <w:p w:rsidR="004927A0" w:rsidRPr="00590CD5" w:rsidRDefault="004E7280" w:rsidP="004B21E4">
    <w:pPr>
      <w:jc w:val="both"/>
      <w:rPr>
        <w:rFonts w:ascii="Calibri" w:hAnsi="Calibri" w:cs="Calibri"/>
      </w:rPr>
    </w:pPr>
    <w:r w:rsidRPr="00590CD5">
      <w:rPr>
        <w:rFonts w:ascii="Calibri" w:hAnsi="Calibri" w:cs="Calibri"/>
      </w:rPr>
      <w:t>Michał Salata</w:t>
    </w:r>
  </w:p>
  <w:p w:rsidR="004927A0" w:rsidRPr="00590CD5" w:rsidRDefault="004E7280" w:rsidP="004B21E4">
    <w:pPr>
      <w:jc w:val="both"/>
      <w:rPr>
        <w:rFonts w:ascii="Calibri" w:hAnsi="Calibri" w:cs="Calibri"/>
      </w:rPr>
    </w:pPr>
    <w:r>
      <w:rPr>
        <w:rFonts w:ascii="Calibri" w:hAnsi="Calibri" w:cs="Calibri"/>
      </w:rPr>
      <w:t>pod</w:t>
    </w:r>
    <w:r w:rsidRPr="00590CD5">
      <w:rPr>
        <w:rFonts w:ascii="Calibri" w:hAnsi="Calibri" w:cs="Calibri"/>
      </w:rPr>
      <w:t>inspektor ds. budownictwa i architektury</w:t>
    </w:r>
  </w:p>
  <w:p w:rsidR="004927A0" w:rsidRPr="00C3675B" w:rsidRDefault="004E7280" w:rsidP="004B21E4">
    <w:pPr>
      <w:jc w:val="both"/>
      <w:rPr>
        <w:rFonts w:ascii="Calibri" w:hAnsi="Calibri" w:cs="Calibri"/>
        <w:lang w:val="en-US"/>
      </w:rPr>
    </w:pPr>
    <w:r w:rsidRPr="00C3675B">
      <w:rPr>
        <w:rFonts w:ascii="Calibri" w:hAnsi="Calibri" w:cs="Calibri"/>
        <w:lang w:val="en-US"/>
      </w:rPr>
      <w:t>tel. 516 322 378</w:t>
    </w:r>
  </w:p>
  <w:p w:rsidR="004927A0" w:rsidRPr="00590CD5" w:rsidRDefault="004E7280" w:rsidP="004B21E4">
    <w:pPr>
      <w:jc w:val="both"/>
      <w:rPr>
        <w:rFonts w:ascii="Calibri" w:hAnsi="Calibri" w:cs="Calibri"/>
        <w:lang w:val="en-US"/>
      </w:rPr>
    </w:pPr>
    <w:r w:rsidRPr="00590CD5">
      <w:rPr>
        <w:rFonts w:ascii="Calibri" w:hAnsi="Calibri" w:cs="Calibri"/>
        <w:lang w:val="en-US"/>
      </w:rPr>
      <w:t>e-mail: Salata.michal@lubawka.eu</w:t>
    </w:r>
  </w:p>
  <w:p w:rsidR="004927A0" w:rsidRPr="00D84492" w:rsidRDefault="004E7280" w:rsidP="004B21E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22B22">
      <w:rPr>
        <w:noProof/>
      </w:rPr>
      <w:t>5</w:t>
    </w:r>
    <w:r>
      <w:fldChar w:fldCharType="end"/>
    </w:r>
    <w:r>
      <w:t xml:space="preserve"> z </w:t>
    </w:r>
    <w:r w:rsidR="00C25DC1">
      <w:fldChar w:fldCharType="begin"/>
    </w:r>
    <w:r w:rsidR="00C25DC1">
      <w:instrText xml:space="preserve"> NUMPAGES   \* MERGEFORMAT </w:instrText>
    </w:r>
    <w:r w:rsidR="00C25DC1">
      <w:fldChar w:fldCharType="separate"/>
    </w:r>
    <w:r w:rsidR="00C22B22">
      <w:rPr>
        <w:noProof/>
      </w:rPr>
      <w:t>5</w:t>
    </w:r>
    <w:r w:rsidR="00C25DC1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7A0" w:rsidRPr="00590CD5" w:rsidRDefault="004E7280" w:rsidP="004B21E4">
    <w:pPr>
      <w:jc w:val="both"/>
      <w:rPr>
        <w:rFonts w:ascii="Calibri" w:hAnsi="Calibri" w:cs="Calibri"/>
      </w:rPr>
    </w:pPr>
    <w:r w:rsidRPr="00590CD5">
      <w:rPr>
        <w:rFonts w:ascii="Calibri" w:hAnsi="Calibri" w:cs="Calibri"/>
      </w:rPr>
      <w:t>Sprawę prowadzi:</w:t>
    </w:r>
  </w:p>
  <w:p w:rsidR="004927A0" w:rsidRPr="00590CD5" w:rsidRDefault="004E7280" w:rsidP="004B21E4">
    <w:pPr>
      <w:jc w:val="both"/>
      <w:rPr>
        <w:rFonts w:ascii="Calibri" w:hAnsi="Calibri" w:cs="Calibri"/>
      </w:rPr>
    </w:pPr>
    <w:r w:rsidRPr="00590CD5">
      <w:rPr>
        <w:rFonts w:ascii="Calibri" w:hAnsi="Calibri" w:cs="Calibri"/>
      </w:rPr>
      <w:t>Michał Salata</w:t>
    </w:r>
  </w:p>
  <w:p w:rsidR="004927A0" w:rsidRPr="00590CD5" w:rsidRDefault="004E7280" w:rsidP="004B21E4">
    <w:pPr>
      <w:jc w:val="both"/>
      <w:rPr>
        <w:rFonts w:ascii="Calibri" w:hAnsi="Calibri" w:cs="Calibri"/>
      </w:rPr>
    </w:pPr>
    <w:r>
      <w:rPr>
        <w:rFonts w:ascii="Calibri" w:hAnsi="Calibri" w:cs="Calibri"/>
      </w:rPr>
      <w:t>pod</w:t>
    </w:r>
    <w:r w:rsidRPr="00590CD5">
      <w:rPr>
        <w:rFonts w:ascii="Calibri" w:hAnsi="Calibri" w:cs="Calibri"/>
      </w:rPr>
      <w:t>inspektor ds. budownictwa i architektury</w:t>
    </w:r>
  </w:p>
  <w:p w:rsidR="004927A0" w:rsidRPr="00C3675B" w:rsidRDefault="004E7280" w:rsidP="004B21E4">
    <w:pPr>
      <w:jc w:val="both"/>
      <w:rPr>
        <w:rFonts w:ascii="Calibri" w:hAnsi="Calibri" w:cs="Calibri"/>
        <w:lang w:val="en-US"/>
      </w:rPr>
    </w:pPr>
    <w:r w:rsidRPr="00C3675B">
      <w:rPr>
        <w:rFonts w:ascii="Calibri" w:hAnsi="Calibri" w:cs="Calibri"/>
        <w:lang w:val="en-US"/>
      </w:rPr>
      <w:t>tel. 516 322 378</w:t>
    </w:r>
  </w:p>
  <w:p w:rsidR="004927A0" w:rsidRPr="00590CD5" w:rsidRDefault="004E7280" w:rsidP="004B21E4">
    <w:pPr>
      <w:jc w:val="both"/>
      <w:rPr>
        <w:rFonts w:ascii="Calibri" w:hAnsi="Calibri" w:cs="Calibri"/>
        <w:lang w:val="en-US"/>
      </w:rPr>
    </w:pPr>
    <w:r w:rsidRPr="00590CD5">
      <w:rPr>
        <w:rFonts w:ascii="Calibri" w:hAnsi="Calibri" w:cs="Calibri"/>
        <w:lang w:val="en-US"/>
      </w:rPr>
      <w:t>e-mail: Salata.michal@lubawka.eu</w:t>
    </w:r>
  </w:p>
  <w:p w:rsidR="004927A0" w:rsidRPr="00D84492" w:rsidRDefault="004E7280" w:rsidP="004B21E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22B22">
      <w:rPr>
        <w:noProof/>
      </w:rPr>
      <w:t>5</w:t>
    </w:r>
    <w:r>
      <w:fldChar w:fldCharType="end"/>
    </w:r>
    <w:r>
      <w:t xml:space="preserve"> z </w:t>
    </w:r>
    <w:r w:rsidR="00C25DC1">
      <w:fldChar w:fldCharType="begin"/>
    </w:r>
    <w:r w:rsidR="00C25DC1">
      <w:instrText xml:space="preserve"> NUMPAGES   \* MERGEFORMAT </w:instrText>
    </w:r>
    <w:r w:rsidR="00C25DC1">
      <w:fldChar w:fldCharType="separate"/>
    </w:r>
    <w:r w:rsidR="00C22B22">
      <w:rPr>
        <w:noProof/>
      </w:rPr>
      <w:t>5</w:t>
    </w:r>
    <w:r w:rsidR="00C25DC1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7A0" w:rsidRPr="00590CD5" w:rsidRDefault="004E7280" w:rsidP="00024EA6">
    <w:pPr>
      <w:jc w:val="both"/>
      <w:rPr>
        <w:rFonts w:ascii="Calibri" w:hAnsi="Calibri" w:cs="Calibri"/>
      </w:rPr>
    </w:pPr>
    <w:r w:rsidRPr="00590CD5">
      <w:rPr>
        <w:rFonts w:ascii="Calibri" w:hAnsi="Calibri" w:cs="Calibri"/>
      </w:rPr>
      <w:t>Sprawę prowadzi:</w:t>
    </w:r>
  </w:p>
  <w:p w:rsidR="004927A0" w:rsidRPr="00590CD5" w:rsidRDefault="004E7280" w:rsidP="00024EA6">
    <w:pPr>
      <w:jc w:val="both"/>
      <w:rPr>
        <w:rFonts w:ascii="Calibri" w:hAnsi="Calibri" w:cs="Calibri"/>
      </w:rPr>
    </w:pPr>
    <w:r w:rsidRPr="00590CD5">
      <w:rPr>
        <w:rFonts w:ascii="Calibri" w:hAnsi="Calibri" w:cs="Calibri"/>
      </w:rPr>
      <w:t>Michał Salata</w:t>
    </w:r>
  </w:p>
  <w:p w:rsidR="004927A0" w:rsidRPr="00590CD5" w:rsidRDefault="004E7280" w:rsidP="00024EA6">
    <w:pPr>
      <w:jc w:val="both"/>
      <w:rPr>
        <w:rFonts w:ascii="Calibri" w:hAnsi="Calibri" w:cs="Calibri"/>
      </w:rPr>
    </w:pPr>
    <w:r>
      <w:rPr>
        <w:rFonts w:ascii="Calibri" w:hAnsi="Calibri" w:cs="Calibri"/>
      </w:rPr>
      <w:t>pod</w:t>
    </w:r>
    <w:r w:rsidRPr="00590CD5">
      <w:rPr>
        <w:rFonts w:ascii="Calibri" w:hAnsi="Calibri" w:cs="Calibri"/>
      </w:rPr>
      <w:t>inspektor ds. budownictwa i architektury</w:t>
    </w:r>
  </w:p>
  <w:p w:rsidR="004927A0" w:rsidRPr="00C3675B" w:rsidRDefault="004E7280" w:rsidP="00024EA6">
    <w:pPr>
      <w:jc w:val="both"/>
      <w:rPr>
        <w:rFonts w:ascii="Calibri" w:hAnsi="Calibri" w:cs="Calibri"/>
        <w:lang w:val="en-US"/>
      </w:rPr>
    </w:pPr>
    <w:r w:rsidRPr="00C3675B">
      <w:rPr>
        <w:rFonts w:ascii="Calibri" w:hAnsi="Calibri" w:cs="Calibri"/>
        <w:lang w:val="en-US"/>
      </w:rPr>
      <w:t>tel. 516 322 378</w:t>
    </w:r>
  </w:p>
  <w:p w:rsidR="004927A0" w:rsidRPr="00024EA6" w:rsidRDefault="004E7280" w:rsidP="00024EA6">
    <w:pPr>
      <w:jc w:val="both"/>
      <w:rPr>
        <w:rFonts w:ascii="Calibri" w:hAnsi="Calibri" w:cs="Calibri"/>
        <w:lang w:val="en-US"/>
      </w:rPr>
    </w:pPr>
    <w:r w:rsidRPr="00590CD5">
      <w:rPr>
        <w:rFonts w:ascii="Calibri" w:hAnsi="Calibri" w:cs="Calibri"/>
        <w:lang w:val="en-US"/>
      </w:rPr>
      <w:t>e-mail: Salata.michal@lubawka.eu</w:t>
    </w:r>
  </w:p>
  <w:p w:rsidR="004927A0" w:rsidRDefault="004E7280" w:rsidP="00024EA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22B22">
      <w:rPr>
        <w:noProof/>
      </w:rPr>
      <w:t>5</w:t>
    </w:r>
    <w:r>
      <w:fldChar w:fldCharType="end"/>
    </w:r>
    <w:r>
      <w:t xml:space="preserve"> z </w:t>
    </w:r>
    <w:r w:rsidR="00C25DC1">
      <w:fldChar w:fldCharType="begin"/>
    </w:r>
    <w:r w:rsidR="00C25DC1">
      <w:instrText xml:space="preserve"> NUMPAGES   \* MERGEFORMAT </w:instrText>
    </w:r>
    <w:r w:rsidR="00C25DC1">
      <w:fldChar w:fldCharType="separate"/>
    </w:r>
    <w:r w:rsidR="00C22B22">
      <w:rPr>
        <w:noProof/>
      </w:rPr>
      <w:t>5</w:t>
    </w:r>
    <w:r w:rsidR="00C25DC1"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7A0" w:rsidRDefault="004E7280" w:rsidP="00024EA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22B22">
      <w:rPr>
        <w:noProof/>
      </w:rPr>
      <w:t>5</w:t>
    </w:r>
    <w:r>
      <w:fldChar w:fldCharType="end"/>
    </w:r>
    <w:r>
      <w:t xml:space="preserve"> z </w:t>
    </w:r>
    <w:r w:rsidR="00C25DC1">
      <w:fldChar w:fldCharType="begin"/>
    </w:r>
    <w:r w:rsidR="00C25DC1">
      <w:instrText xml:space="preserve"> NUMPAGES   \* MERGEFORMAT </w:instrText>
    </w:r>
    <w:r w:rsidR="00C25DC1">
      <w:fldChar w:fldCharType="separate"/>
    </w:r>
    <w:r w:rsidR="00C22B22">
      <w:rPr>
        <w:noProof/>
      </w:rPr>
      <w:t>5</w:t>
    </w:r>
    <w:r w:rsidR="00C25DC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7E0" w:rsidRDefault="00496F1C">
      <w:r>
        <w:separator/>
      </w:r>
    </w:p>
  </w:footnote>
  <w:footnote w:type="continuationSeparator" w:id="0">
    <w:p w:rsidR="004F47E0" w:rsidRDefault="00496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07399B"/>
    <w:multiLevelType w:val="hybridMultilevel"/>
    <w:tmpl w:val="55B0C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E08C5"/>
    <w:multiLevelType w:val="hybridMultilevel"/>
    <w:tmpl w:val="4C7A5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B03668"/>
    <w:multiLevelType w:val="hybridMultilevel"/>
    <w:tmpl w:val="55B0C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D3344"/>
    <w:multiLevelType w:val="hybridMultilevel"/>
    <w:tmpl w:val="55B0C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B17DD"/>
    <w:multiLevelType w:val="hybridMultilevel"/>
    <w:tmpl w:val="4C7A5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A62E5D"/>
    <w:multiLevelType w:val="hybridMultilevel"/>
    <w:tmpl w:val="A0E4FD9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B572AC5"/>
    <w:multiLevelType w:val="hybridMultilevel"/>
    <w:tmpl w:val="34DC6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3751F"/>
    <w:multiLevelType w:val="hybridMultilevel"/>
    <w:tmpl w:val="D27A1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90AF1"/>
    <w:multiLevelType w:val="hybridMultilevel"/>
    <w:tmpl w:val="7CE8325A"/>
    <w:lvl w:ilvl="0" w:tplc="7C983AE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30F0A30"/>
    <w:multiLevelType w:val="hybridMultilevel"/>
    <w:tmpl w:val="B308E20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E396029"/>
    <w:multiLevelType w:val="multilevel"/>
    <w:tmpl w:val="DF8E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2AB5094"/>
    <w:multiLevelType w:val="hybridMultilevel"/>
    <w:tmpl w:val="1B587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13"/>
  </w:num>
  <w:num w:numId="9">
    <w:abstractNumId w:val="12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80"/>
    <w:rsid w:val="000D3141"/>
    <w:rsid w:val="00201C93"/>
    <w:rsid w:val="002C4601"/>
    <w:rsid w:val="00496F1C"/>
    <w:rsid w:val="004E7280"/>
    <w:rsid w:val="004F47E0"/>
    <w:rsid w:val="00841F00"/>
    <w:rsid w:val="00A71EBB"/>
    <w:rsid w:val="00A800EC"/>
    <w:rsid w:val="00B320AD"/>
    <w:rsid w:val="00BB56D6"/>
    <w:rsid w:val="00BD0FC0"/>
    <w:rsid w:val="00C22B22"/>
    <w:rsid w:val="00D927ED"/>
    <w:rsid w:val="00DE3E34"/>
    <w:rsid w:val="00E702C2"/>
    <w:rsid w:val="00FD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2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rPr>
      <w:rFonts w:ascii="Calibri" w:hAnsi="Calibri" w:cs="Calibri"/>
      <w:b/>
      <w:bCs/>
      <w:sz w:val="24"/>
      <w:szCs w:val="24"/>
    </w:rPr>
  </w:style>
  <w:style w:type="paragraph" w:customStyle="1" w:styleId="Akapitzlist1">
    <w:name w:val="Akapit z listą1"/>
    <w:basedOn w:val="Normalny"/>
    <w:rsid w:val="004E7280"/>
    <w:pPr>
      <w:autoSpaceDE/>
      <w:autoSpaceDN/>
      <w:spacing w:afterAutospacing="1" w:line="276" w:lineRule="auto"/>
      <w:jc w:val="both"/>
    </w:pPr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72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72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E7280"/>
    <w:pPr>
      <w:suppressAutoHyphens/>
      <w:overflowPunct w:val="0"/>
      <w:autoSpaceDN/>
      <w:jc w:val="both"/>
    </w:pPr>
    <w:rPr>
      <w:sz w:val="24"/>
      <w:lang w:eastAsia="ar-SA"/>
    </w:rPr>
  </w:style>
  <w:style w:type="paragraph" w:styleId="Tytu">
    <w:name w:val="Title"/>
    <w:basedOn w:val="Normalny"/>
    <w:link w:val="TytuZnak"/>
    <w:qFormat/>
    <w:rsid w:val="004E7280"/>
    <w:pPr>
      <w:overflowPunct w:val="0"/>
      <w:adjustRightInd w:val="0"/>
      <w:jc w:val="center"/>
      <w:textAlignment w:val="baseline"/>
    </w:pPr>
    <w:rPr>
      <w:b/>
      <w:i/>
      <w:sz w:val="36"/>
    </w:rPr>
  </w:style>
  <w:style w:type="character" w:customStyle="1" w:styleId="TytuZnak">
    <w:name w:val="Tytuł Znak"/>
    <w:basedOn w:val="Domylnaczcionkaakapitu"/>
    <w:link w:val="Tytu"/>
    <w:rsid w:val="004E7280"/>
    <w:rPr>
      <w:rFonts w:ascii="Times New Roman" w:eastAsia="Times New Roman" w:hAnsi="Times New Roman" w:cs="Times New Roman"/>
      <w:b/>
      <w:i/>
      <w:sz w:val="36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F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6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B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B2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2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rPr>
      <w:rFonts w:ascii="Calibri" w:hAnsi="Calibri" w:cs="Calibri"/>
      <w:b/>
      <w:bCs/>
      <w:sz w:val="24"/>
      <w:szCs w:val="24"/>
    </w:rPr>
  </w:style>
  <w:style w:type="paragraph" w:customStyle="1" w:styleId="Akapitzlist1">
    <w:name w:val="Akapit z listą1"/>
    <w:basedOn w:val="Normalny"/>
    <w:rsid w:val="004E7280"/>
    <w:pPr>
      <w:autoSpaceDE/>
      <w:autoSpaceDN/>
      <w:spacing w:afterAutospacing="1" w:line="276" w:lineRule="auto"/>
      <w:jc w:val="both"/>
    </w:pPr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72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72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E7280"/>
    <w:pPr>
      <w:suppressAutoHyphens/>
      <w:overflowPunct w:val="0"/>
      <w:autoSpaceDN/>
      <w:jc w:val="both"/>
    </w:pPr>
    <w:rPr>
      <w:sz w:val="24"/>
      <w:lang w:eastAsia="ar-SA"/>
    </w:rPr>
  </w:style>
  <w:style w:type="paragraph" w:styleId="Tytu">
    <w:name w:val="Title"/>
    <w:basedOn w:val="Normalny"/>
    <w:link w:val="TytuZnak"/>
    <w:qFormat/>
    <w:rsid w:val="004E7280"/>
    <w:pPr>
      <w:overflowPunct w:val="0"/>
      <w:adjustRightInd w:val="0"/>
      <w:jc w:val="center"/>
      <w:textAlignment w:val="baseline"/>
    </w:pPr>
    <w:rPr>
      <w:b/>
      <w:i/>
      <w:sz w:val="36"/>
    </w:rPr>
  </w:style>
  <w:style w:type="character" w:customStyle="1" w:styleId="TytuZnak">
    <w:name w:val="Tytuł Znak"/>
    <w:basedOn w:val="Domylnaczcionkaakapitu"/>
    <w:link w:val="Tytu"/>
    <w:rsid w:val="004E7280"/>
    <w:rPr>
      <w:rFonts w:ascii="Times New Roman" w:eastAsia="Times New Roman" w:hAnsi="Times New Roman" w:cs="Times New Roman"/>
      <w:b/>
      <w:i/>
      <w:sz w:val="36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F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6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B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B2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1709</Words>
  <Characters>10255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User_BK-1</dc:creator>
  <cp:lastModifiedBy>User_BK-1</cp:lastModifiedBy>
  <cp:revision>6</cp:revision>
  <cp:lastPrinted>2019-10-30T12:37:00Z</cp:lastPrinted>
  <dcterms:created xsi:type="dcterms:W3CDTF">2019-10-24T11:55:00Z</dcterms:created>
  <dcterms:modified xsi:type="dcterms:W3CDTF">2019-10-30T12:52:00Z</dcterms:modified>
</cp:coreProperties>
</file>