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09D" w:rsidRDefault="00E3009D"/>
    <w:p w:rsidR="00D13FC3" w:rsidRDefault="00D13FC3"/>
    <w:p w:rsidR="00D13FC3" w:rsidRDefault="00D13FC3"/>
    <w:p w:rsidR="00D13FC3" w:rsidRDefault="007028C4" w:rsidP="007028C4">
      <w:pPr>
        <w:jc w:val="center"/>
      </w:pPr>
      <w:r w:rsidRPr="007028C4">
        <w:rPr>
          <w:noProof/>
        </w:rPr>
        <w:drawing>
          <wp:inline distT="0" distB="0" distL="0" distR="0">
            <wp:extent cx="2533650" cy="2533650"/>
            <wp:effectExtent l="0" t="0" r="0" b="0"/>
            <wp:docPr id="1" name="Obraz 1" descr="C:\Users\User_KO-6\Desktop\Prezentacja z pendrive\prezentacja\logo - Herb Lubawka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KO-6\Desktop\Prezentacja z pendrive\prezentacja\logo - Herb Lubawka 0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C3" w:rsidRDefault="00D13FC3"/>
    <w:p w:rsidR="00D13FC3" w:rsidRDefault="00D13FC3"/>
    <w:p w:rsidR="00D13FC3" w:rsidRDefault="00D13FC3"/>
    <w:p w:rsidR="00D13FC3" w:rsidRDefault="00D13FC3"/>
    <w:p w:rsidR="00D13FC3" w:rsidRDefault="00D13FC3"/>
    <w:p w:rsidR="007028C4" w:rsidRPr="007028C4" w:rsidRDefault="007028C4" w:rsidP="007028C4">
      <w:pPr>
        <w:spacing w:line="480" w:lineRule="auto"/>
        <w:jc w:val="center"/>
        <w:rPr>
          <w:b/>
          <w:sz w:val="32"/>
          <w:szCs w:val="32"/>
        </w:rPr>
      </w:pPr>
      <w:r w:rsidRPr="007028C4">
        <w:rPr>
          <w:b/>
          <w:sz w:val="32"/>
          <w:szCs w:val="32"/>
        </w:rPr>
        <w:t>SPRAWOZDANIE</w:t>
      </w:r>
    </w:p>
    <w:p w:rsidR="007028C4" w:rsidRPr="007028C4" w:rsidRDefault="00720444" w:rsidP="007028C4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REALIZACJI ROCZNEGO PROGRAMU W</w:t>
      </w:r>
      <w:r w:rsidR="007028C4" w:rsidRPr="007028C4">
        <w:rPr>
          <w:b/>
          <w:sz w:val="32"/>
          <w:szCs w:val="32"/>
        </w:rPr>
        <w:t>SPÓŁPRACY</w:t>
      </w:r>
    </w:p>
    <w:p w:rsidR="007028C4" w:rsidRPr="007028C4" w:rsidRDefault="007028C4" w:rsidP="007028C4">
      <w:pPr>
        <w:spacing w:line="480" w:lineRule="auto"/>
        <w:jc w:val="center"/>
        <w:rPr>
          <w:b/>
          <w:sz w:val="32"/>
          <w:szCs w:val="32"/>
        </w:rPr>
      </w:pPr>
      <w:r w:rsidRPr="007028C4">
        <w:rPr>
          <w:b/>
          <w:sz w:val="32"/>
          <w:szCs w:val="32"/>
        </w:rPr>
        <w:t>GMINY LUBAWKA</w:t>
      </w:r>
    </w:p>
    <w:p w:rsidR="007028C4" w:rsidRPr="007028C4" w:rsidRDefault="007028C4" w:rsidP="007028C4">
      <w:pPr>
        <w:spacing w:line="480" w:lineRule="auto"/>
        <w:jc w:val="center"/>
        <w:rPr>
          <w:b/>
          <w:sz w:val="32"/>
          <w:szCs w:val="32"/>
        </w:rPr>
      </w:pPr>
      <w:r w:rsidRPr="007028C4">
        <w:rPr>
          <w:b/>
          <w:sz w:val="32"/>
          <w:szCs w:val="32"/>
        </w:rPr>
        <w:t>Z ORGANIZACJAMI POZARZĄDOWYMI</w:t>
      </w:r>
    </w:p>
    <w:p w:rsidR="00D13FC3" w:rsidRDefault="0001305C" w:rsidP="007028C4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ROKU 2017</w:t>
      </w:r>
    </w:p>
    <w:p w:rsidR="007028C4" w:rsidRDefault="007028C4" w:rsidP="007028C4">
      <w:pPr>
        <w:spacing w:line="480" w:lineRule="auto"/>
        <w:jc w:val="center"/>
        <w:rPr>
          <w:b/>
          <w:sz w:val="32"/>
          <w:szCs w:val="32"/>
        </w:rPr>
      </w:pPr>
    </w:p>
    <w:p w:rsidR="007028C4" w:rsidRDefault="007028C4" w:rsidP="007028C4">
      <w:pPr>
        <w:spacing w:line="480" w:lineRule="auto"/>
        <w:jc w:val="center"/>
        <w:rPr>
          <w:b/>
          <w:sz w:val="32"/>
          <w:szCs w:val="32"/>
        </w:rPr>
      </w:pPr>
    </w:p>
    <w:p w:rsidR="007028C4" w:rsidRDefault="007028C4" w:rsidP="007028C4">
      <w:pPr>
        <w:spacing w:line="480" w:lineRule="auto"/>
        <w:jc w:val="center"/>
        <w:rPr>
          <w:b/>
          <w:sz w:val="32"/>
          <w:szCs w:val="32"/>
        </w:rPr>
      </w:pPr>
    </w:p>
    <w:p w:rsidR="007028C4" w:rsidRDefault="007028C4" w:rsidP="007028C4">
      <w:pPr>
        <w:spacing w:line="480" w:lineRule="auto"/>
        <w:jc w:val="center"/>
        <w:rPr>
          <w:b/>
          <w:sz w:val="32"/>
          <w:szCs w:val="32"/>
        </w:rPr>
      </w:pPr>
    </w:p>
    <w:p w:rsidR="007028C4" w:rsidRDefault="007028C4" w:rsidP="007028C4">
      <w:pPr>
        <w:spacing w:line="480" w:lineRule="auto"/>
        <w:jc w:val="center"/>
        <w:rPr>
          <w:b/>
          <w:sz w:val="32"/>
          <w:szCs w:val="32"/>
        </w:rPr>
      </w:pPr>
    </w:p>
    <w:p w:rsidR="007028C4" w:rsidRPr="007028C4" w:rsidRDefault="0001305C" w:rsidP="007028C4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Lubawka, maj 2018</w:t>
      </w:r>
    </w:p>
    <w:p w:rsidR="001631B9" w:rsidRPr="001631B9" w:rsidRDefault="001631B9" w:rsidP="00844C34">
      <w:pPr>
        <w:spacing w:line="276" w:lineRule="auto"/>
        <w:jc w:val="both"/>
        <w:rPr>
          <w:rFonts w:asciiTheme="minorHAnsi" w:hAnsiTheme="minorHAnsi" w:cstheme="minorHAnsi"/>
        </w:rPr>
      </w:pPr>
      <w:r w:rsidRPr="001631B9">
        <w:rPr>
          <w:rFonts w:asciiTheme="minorHAnsi" w:hAnsiTheme="minorHAnsi" w:cstheme="minorHAnsi"/>
        </w:rPr>
        <w:lastRenderedPageBreak/>
        <w:t xml:space="preserve">Na </w:t>
      </w:r>
      <w:r>
        <w:rPr>
          <w:rFonts w:asciiTheme="minorHAnsi" w:hAnsiTheme="minorHAnsi" w:cstheme="minorHAnsi"/>
        </w:rPr>
        <w:t xml:space="preserve">podstawie art. 5 a ust. 3 ustawy z dnia </w:t>
      </w:r>
      <w:r w:rsidR="002C44A9">
        <w:rPr>
          <w:rFonts w:asciiTheme="minorHAnsi" w:hAnsiTheme="minorHAnsi" w:cstheme="minorHAnsi"/>
        </w:rPr>
        <w:t>24 kwietnia 2003 r. o działalności pożytku publicznego i o</w:t>
      </w:r>
      <w:r w:rsidR="0001305C">
        <w:rPr>
          <w:rFonts w:asciiTheme="minorHAnsi" w:hAnsiTheme="minorHAnsi" w:cstheme="minorHAnsi"/>
        </w:rPr>
        <w:t xml:space="preserve"> wolontariac</w:t>
      </w:r>
      <w:r w:rsidR="00C34348">
        <w:rPr>
          <w:rFonts w:asciiTheme="minorHAnsi" w:hAnsiTheme="minorHAnsi" w:cstheme="minorHAnsi"/>
        </w:rPr>
        <w:t xml:space="preserve">ie  (tj. Dz. U. z 2018 r. poz. 450 </w:t>
      </w:r>
      <w:r w:rsidR="002C44A9">
        <w:rPr>
          <w:rFonts w:asciiTheme="minorHAnsi" w:hAnsiTheme="minorHAnsi" w:cstheme="minorHAnsi"/>
        </w:rPr>
        <w:t xml:space="preserve">. z póżn. zm.) organ wykonawczy jednostki samorządu terytorialnego, nie później niż do dnia 31 maja każdego roku, jest obowiązany przedłożyć  organowi stanowiącemu jednostki samorządu terytorialnego oraz opublikować w Biuletynie Informacji Publicznej sprawozdanie z realizacji programu współpracy za rok poprzedni. </w:t>
      </w:r>
    </w:p>
    <w:p w:rsidR="001631B9" w:rsidRDefault="001631B9" w:rsidP="00844C3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D13FC3" w:rsidRPr="001631B9" w:rsidRDefault="001631B9" w:rsidP="00844C34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1631B9">
        <w:rPr>
          <w:rFonts w:asciiTheme="minorHAnsi" w:hAnsiTheme="minorHAnsi" w:cstheme="minorHAnsi"/>
          <w:b/>
        </w:rPr>
        <w:t xml:space="preserve">Wprowadzenie </w:t>
      </w:r>
    </w:p>
    <w:p w:rsidR="001631B9" w:rsidRDefault="001631B9" w:rsidP="00844C34">
      <w:pPr>
        <w:spacing w:line="276" w:lineRule="auto"/>
        <w:jc w:val="both"/>
        <w:rPr>
          <w:rFonts w:asciiTheme="minorHAnsi" w:hAnsiTheme="minorHAnsi" w:cstheme="minorHAnsi"/>
        </w:rPr>
      </w:pPr>
      <w:r w:rsidRPr="001631B9">
        <w:rPr>
          <w:rFonts w:asciiTheme="minorHAnsi" w:hAnsiTheme="minorHAnsi" w:cstheme="minorHAnsi"/>
        </w:rPr>
        <w:t>Roczny program współpracy Gminy Lubawka z organizacjami pozarządowymi oraz podmiotami wymienionymi w art. 3 ust. 3 ustawy z dnia 24 kwietnia 2003 r. o działalności pożytku publicznego i o wolonta</w:t>
      </w:r>
      <w:r w:rsidR="002C44A9">
        <w:rPr>
          <w:rFonts w:asciiTheme="minorHAnsi" w:hAnsiTheme="minorHAnsi" w:cstheme="minorHAnsi"/>
        </w:rPr>
        <w:t>riacie na</w:t>
      </w:r>
      <w:r w:rsidR="00180268">
        <w:rPr>
          <w:rFonts w:asciiTheme="minorHAnsi" w:hAnsiTheme="minorHAnsi" w:cstheme="minorHAnsi"/>
        </w:rPr>
        <w:t xml:space="preserve"> rok 2017</w:t>
      </w:r>
      <w:r w:rsidRPr="001631B9">
        <w:rPr>
          <w:rFonts w:asciiTheme="minorHAnsi" w:hAnsiTheme="minorHAnsi" w:cstheme="minorHAnsi"/>
        </w:rPr>
        <w:t xml:space="preserve"> </w:t>
      </w:r>
      <w:r w:rsidR="00261C43">
        <w:rPr>
          <w:rFonts w:asciiTheme="minorHAnsi" w:hAnsiTheme="minorHAnsi" w:cstheme="minorHAnsi"/>
        </w:rPr>
        <w:t>został przyjęty uchwałą</w:t>
      </w:r>
      <w:r w:rsidR="00180268">
        <w:rPr>
          <w:rFonts w:asciiTheme="minorHAnsi" w:hAnsiTheme="minorHAnsi" w:cstheme="minorHAnsi"/>
        </w:rPr>
        <w:t xml:space="preserve"> nr XI/206/16</w:t>
      </w:r>
      <w:r w:rsidR="002C44A9">
        <w:rPr>
          <w:rFonts w:asciiTheme="minorHAnsi" w:hAnsiTheme="minorHAnsi" w:cstheme="minorHAnsi"/>
        </w:rPr>
        <w:t xml:space="preserve"> Ra</w:t>
      </w:r>
      <w:r w:rsidR="00180268">
        <w:rPr>
          <w:rFonts w:asciiTheme="minorHAnsi" w:hAnsiTheme="minorHAnsi" w:cstheme="minorHAnsi"/>
        </w:rPr>
        <w:t>dy Miejskiej w Lubawce z dnia 30</w:t>
      </w:r>
      <w:r w:rsidR="002C44A9">
        <w:rPr>
          <w:rFonts w:asciiTheme="minorHAnsi" w:hAnsiTheme="minorHAnsi" w:cstheme="minorHAnsi"/>
        </w:rPr>
        <w:t xml:space="preserve"> listop</w:t>
      </w:r>
      <w:r w:rsidR="00180268">
        <w:rPr>
          <w:rFonts w:asciiTheme="minorHAnsi" w:hAnsiTheme="minorHAnsi" w:cstheme="minorHAnsi"/>
        </w:rPr>
        <w:t>ada 2016</w:t>
      </w:r>
      <w:r w:rsidR="00A5159D">
        <w:rPr>
          <w:rFonts w:asciiTheme="minorHAnsi" w:hAnsiTheme="minorHAnsi" w:cstheme="minorHAnsi"/>
        </w:rPr>
        <w:t xml:space="preserve"> roku</w:t>
      </w:r>
      <w:r w:rsidR="00180268">
        <w:rPr>
          <w:rFonts w:asciiTheme="minorHAnsi" w:hAnsiTheme="minorHAnsi" w:cstheme="minorHAnsi"/>
        </w:rPr>
        <w:t>.</w:t>
      </w:r>
    </w:p>
    <w:p w:rsidR="002C44A9" w:rsidRPr="001631B9" w:rsidRDefault="002C44A9" w:rsidP="00844C34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Program określa cele</w:t>
      </w:r>
      <w:r w:rsidR="00117D94">
        <w:rPr>
          <w:rFonts w:asciiTheme="minorHAnsi" w:hAnsiTheme="minorHAnsi" w:cstheme="minorHAnsi"/>
        </w:rPr>
        <w:t xml:space="preserve">, zasady </w:t>
      </w:r>
      <w:r w:rsidR="00A5159D">
        <w:rPr>
          <w:rFonts w:asciiTheme="minorHAnsi" w:hAnsiTheme="minorHAnsi" w:cstheme="minorHAnsi"/>
        </w:rPr>
        <w:t xml:space="preserve">współpracy, </w:t>
      </w:r>
      <w:r w:rsidR="00117D94">
        <w:rPr>
          <w:rFonts w:asciiTheme="minorHAnsi" w:hAnsiTheme="minorHAnsi" w:cstheme="minorHAnsi"/>
        </w:rPr>
        <w:t>zakres</w:t>
      </w:r>
      <w:r w:rsidR="00A5159D">
        <w:rPr>
          <w:rFonts w:asciiTheme="minorHAnsi" w:hAnsiTheme="minorHAnsi" w:cstheme="minorHAnsi"/>
        </w:rPr>
        <w:t xml:space="preserve"> współpracy</w:t>
      </w:r>
      <w:r w:rsidR="00117D94">
        <w:rPr>
          <w:rFonts w:asciiTheme="minorHAnsi" w:hAnsiTheme="minorHAnsi" w:cstheme="minorHAnsi"/>
        </w:rPr>
        <w:t xml:space="preserve">, formy, </w:t>
      </w:r>
      <w:r w:rsidR="0061194B">
        <w:rPr>
          <w:rFonts w:asciiTheme="minorHAnsi" w:hAnsiTheme="minorHAnsi" w:cstheme="minorHAnsi"/>
        </w:rPr>
        <w:t xml:space="preserve">okres i </w:t>
      </w:r>
      <w:r>
        <w:rPr>
          <w:rFonts w:asciiTheme="minorHAnsi" w:hAnsiTheme="minorHAnsi" w:cstheme="minorHAnsi"/>
        </w:rPr>
        <w:t>sposób realizacji programu</w:t>
      </w:r>
      <w:r w:rsidR="00EC0A54">
        <w:rPr>
          <w:rFonts w:asciiTheme="minorHAnsi" w:hAnsiTheme="minorHAnsi" w:cstheme="minorHAnsi"/>
        </w:rPr>
        <w:t xml:space="preserve">  </w:t>
      </w:r>
      <w:r w:rsidR="0061194B">
        <w:rPr>
          <w:rFonts w:asciiTheme="minorHAnsi" w:hAnsiTheme="minorHAnsi" w:cstheme="minorHAnsi"/>
        </w:rPr>
        <w:t xml:space="preserve">oraz  </w:t>
      </w:r>
      <w:r w:rsidR="000F1AA8">
        <w:rPr>
          <w:rFonts w:asciiTheme="minorHAnsi" w:hAnsiTheme="minorHAnsi" w:cstheme="minorHAnsi"/>
        </w:rPr>
        <w:t xml:space="preserve">wysokość środków planowanych na realizację programu. Program formułuje również sposób oceny realizacji programu, </w:t>
      </w:r>
      <w:r w:rsidR="00687B25">
        <w:rPr>
          <w:rFonts w:asciiTheme="minorHAnsi" w:hAnsiTheme="minorHAnsi" w:cstheme="minorHAnsi"/>
        </w:rPr>
        <w:t xml:space="preserve">informację o sposobie tworzeniu programu oraz o przebiegu konsultacji a także tryb  powoływania  i zasady działania komisji konkursowych do opiniowania ofert w otwartych konkursach ofert. </w:t>
      </w:r>
      <w:r w:rsidR="00A5159D">
        <w:rPr>
          <w:rFonts w:asciiTheme="minorHAnsi" w:hAnsiTheme="minorHAnsi" w:cstheme="minorHAnsi"/>
        </w:rPr>
        <w:t>Program</w:t>
      </w:r>
      <w:r w:rsidR="00117D94">
        <w:rPr>
          <w:rFonts w:asciiTheme="minorHAnsi" w:hAnsiTheme="minorHAnsi" w:cstheme="minorHAnsi"/>
        </w:rPr>
        <w:t xml:space="preserve"> stanowi wyraz polityki organów Gminy, polegającej na aktywnym wspieraniu działalności organizacji na terenie Gminy Lubawka. </w:t>
      </w:r>
      <w:r w:rsidR="00687B25">
        <w:rPr>
          <w:rFonts w:asciiTheme="minorHAnsi" w:hAnsiTheme="minorHAnsi" w:cstheme="minorHAnsi"/>
        </w:rPr>
        <w:t xml:space="preserve">Program obejmuje współpracę z tymi organizacjami, które działają na rzecz Gminy i jej mieszkańców. </w:t>
      </w:r>
      <w:r w:rsidR="00117D94">
        <w:rPr>
          <w:rFonts w:asciiTheme="minorHAnsi" w:hAnsiTheme="minorHAnsi" w:cstheme="minorHAnsi"/>
        </w:rPr>
        <w:t xml:space="preserve">Celem jest zapewnienie efektywnego wykonania wynikających z przepisów prawa zadań publicznych Gminy, </w:t>
      </w:r>
      <w:r w:rsidR="00687B25">
        <w:rPr>
          <w:rFonts w:asciiTheme="minorHAnsi" w:hAnsiTheme="minorHAnsi" w:cstheme="minorHAnsi"/>
        </w:rPr>
        <w:t>poprzez włączenie organizacji w </w:t>
      </w:r>
      <w:r w:rsidR="00117D94">
        <w:rPr>
          <w:rFonts w:asciiTheme="minorHAnsi" w:hAnsiTheme="minorHAnsi" w:cstheme="minorHAnsi"/>
        </w:rPr>
        <w:t>ich realizację.</w:t>
      </w:r>
    </w:p>
    <w:p w:rsidR="00D13FC3" w:rsidRPr="00261C43" w:rsidRDefault="007942E8" w:rsidP="00844C34">
      <w:pPr>
        <w:spacing w:line="276" w:lineRule="auto"/>
        <w:jc w:val="both"/>
        <w:rPr>
          <w:rFonts w:asciiTheme="minorHAnsi" w:hAnsiTheme="minorHAnsi" w:cstheme="minorHAnsi"/>
        </w:rPr>
      </w:pPr>
      <w:r>
        <w:tab/>
      </w:r>
      <w:r w:rsidRPr="00261C43">
        <w:rPr>
          <w:rFonts w:asciiTheme="minorHAnsi" w:hAnsiTheme="minorHAnsi" w:cstheme="minorHAnsi"/>
        </w:rPr>
        <w:t>Projekt programu poddano konsultacjom społecznym  poprzez opublikowanie na stronie internetowej gminy, w</w:t>
      </w:r>
      <w:r w:rsidR="00720444">
        <w:rPr>
          <w:rFonts w:asciiTheme="minorHAnsi" w:hAnsiTheme="minorHAnsi" w:cstheme="minorHAnsi"/>
        </w:rPr>
        <w:t xml:space="preserve">ywieszenie na tablicy ogłoszeń </w:t>
      </w:r>
      <w:r w:rsidRPr="00261C43">
        <w:rPr>
          <w:rFonts w:asciiTheme="minorHAnsi" w:hAnsiTheme="minorHAnsi" w:cstheme="minorHAnsi"/>
        </w:rPr>
        <w:t>Urzędu Miasta Lubawk</w:t>
      </w:r>
      <w:r w:rsidR="00261C43">
        <w:rPr>
          <w:rFonts w:asciiTheme="minorHAnsi" w:hAnsiTheme="minorHAnsi" w:cstheme="minorHAnsi"/>
        </w:rPr>
        <w:t>a  i </w:t>
      </w:r>
      <w:r w:rsidR="00533AF2" w:rsidRPr="00261C43">
        <w:rPr>
          <w:rFonts w:asciiTheme="minorHAnsi" w:hAnsiTheme="minorHAnsi" w:cstheme="minorHAnsi"/>
        </w:rPr>
        <w:t xml:space="preserve">zaproszenie </w:t>
      </w:r>
      <w:r w:rsidR="00261C43">
        <w:rPr>
          <w:rFonts w:asciiTheme="minorHAnsi" w:hAnsiTheme="minorHAnsi" w:cstheme="minorHAnsi"/>
        </w:rPr>
        <w:t xml:space="preserve">organizacji </w:t>
      </w:r>
      <w:r w:rsidR="00533AF2" w:rsidRPr="00261C43">
        <w:rPr>
          <w:rFonts w:asciiTheme="minorHAnsi" w:hAnsiTheme="minorHAnsi" w:cstheme="minorHAnsi"/>
        </w:rPr>
        <w:t xml:space="preserve">do konsultacji. </w:t>
      </w:r>
      <w:r w:rsidRPr="00261C43">
        <w:rPr>
          <w:rFonts w:asciiTheme="minorHAnsi" w:hAnsiTheme="minorHAnsi" w:cstheme="minorHAnsi"/>
        </w:rPr>
        <w:t>Ich celem było umożliwienie podmiotom Programu uprawnionych do udziału w konsultacjach, wyrażenie opinii jak i oczekiwań dotyczących przedmiotu konsultacji.</w:t>
      </w:r>
    </w:p>
    <w:p w:rsidR="00D13FC3" w:rsidRDefault="00D13FC3" w:rsidP="00844C34">
      <w:pPr>
        <w:spacing w:line="276" w:lineRule="auto"/>
      </w:pPr>
    </w:p>
    <w:p w:rsidR="00D13FC3" w:rsidRDefault="00D13FC3" w:rsidP="00844C34">
      <w:pPr>
        <w:spacing w:line="276" w:lineRule="auto"/>
      </w:pPr>
    </w:p>
    <w:p w:rsidR="00D13FC3" w:rsidRPr="00261C43" w:rsidRDefault="00533AF2" w:rsidP="00844C34">
      <w:pPr>
        <w:spacing w:line="276" w:lineRule="auto"/>
        <w:rPr>
          <w:b/>
        </w:rPr>
      </w:pPr>
      <w:r w:rsidRPr="00261C43">
        <w:rPr>
          <w:b/>
        </w:rPr>
        <w:t>Formy współpracy:</w:t>
      </w:r>
    </w:p>
    <w:p w:rsidR="00163935" w:rsidRPr="00451FEA" w:rsidRDefault="00533AF2" w:rsidP="00844C34">
      <w:pPr>
        <w:spacing w:line="276" w:lineRule="auto"/>
        <w:jc w:val="both"/>
        <w:rPr>
          <w:rFonts w:asciiTheme="minorHAnsi" w:hAnsiTheme="minorHAnsi" w:cstheme="minorHAnsi"/>
        </w:rPr>
      </w:pPr>
      <w:r>
        <w:tab/>
      </w:r>
      <w:r w:rsidR="00163935" w:rsidRPr="00451FEA">
        <w:rPr>
          <w:rFonts w:asciiTheme="minorHAnsi" w:hAnsiTheme="minorHAnsi" w:cstheme="minorHAnsi"/>
        </w:rPr>
        <w:t>Formy współpracy Gminy Lubawka z organizacjami pozarządowymi w 2017 roku miały charakter finansowy i pozafinansowy.</w:t>
      </w:r>
    </w:p>
    <w:p w:rsidR="00163935" w:rsidRDefault="00163935" w:rsidP="00844C34">
      <w:pPr>
        <w:spacing w:line="276" w:lineRule="auto"/>
        <w:jc w:val="both"/>
      </w:pPr>
    </w:p>
    <w:p w:rsidR="00451FEA" w:rsidRPr="00451FEA" w:rsidRDefault="00163935" w:rsidP="00844C34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163935">
        <w:rPr>
          <w:rFonts w:asciiTheme="minorHAnsi" w:hAnsiTheme="minorHAnsi" w:cstheme="minorHAnsi"/>
          <w:b/>
        </w:rPr>
        <w:t>Współ</w:t>
      </w:r>
      <w:r w:rsidR="00451FEA">
        <w:rPr>
          <w:rFonts w:asciiTheme="minorHAnsi" w:hAnsiTheme="minorHAnsi" w:cstheme="minorHAnsi"/>
          <w:b/>
        </w:rPr>
        <w:t>praca o charakterze finansowym:</w:t>
      </w:r>
    </w:p>
    <w:p w:rsidR="00451FEA" w:rsidRDefault="00451FEA" w:rsidP="00451F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Gmina Lubawka podejmowała współpracę z organizacjami pozarządowymi </w:t>
      </w:r>
      <w:r w:rsidR="00C95EBD">
        <w:rPr>
          <w:rFonts w:asciiTheme="minorHAnsi" w:hAnsiTheme="minorHAnsi" w:cstheme="minorHAnsi"/>
        </w:rPr>
        <w:t xml:space="preserve">i podmiotami prowadzącymi działalność pożytku publicznego wymienionych w art. 3 ust. 2 i 3 ustawy z dnia 24 kwietnia 2003 r. o działalności pożytku i o wolontariacie </w:t>
      </w:r>
      <w:r>
        <w:rPr>
          <w:rFonts w:asciiTheme="minorHAnsi" w:hAnsiTheme="minorHAnsi" w:cstheme="minorHAnsi"/>
        </w:rPr>
        <w:t xml:space="preserve">w formie wspierania realizacji zadań publicznych. Wspieranie realizacji zadań odbywało się po przeprowadzeniu otwartego konkursu ofert w myśl ustawy </w:t>
      </w:r>
      <w:r w:rsidR="00C95EBD">
        <w:rPr>
          <w:rFonts w:asciiTheme="minorHAnsi" w:hAnsiTheme="minorHAnsi" w:cstheme="minorHAnsi"/>
        </w:rPr>
        <w:t>o działalności pożytku publicznego i o wolontariacie oraz w myśl ustawy o sporcie.</w:t>
      </w:r>
      <w:r>
        <w:rPr>
          <w:rFonts w:asciiTheme="minorHAnsi" w:hAnsiTheme="minorHAnsi" w:cstheme="minorHAnsi"/>
        </w:rPr>
        <w:t xml:space="preserve"> </w:t>
      </w:r>
      <w:r w:rsidRPr="00261C43">
        <w:rPr>
          <w:rFonts w:asciiTheme="minorHAnsi" w:hAnsiTheme="minorHAnsi" w:cstheme="minorHAnsi"/>
        </w:rPr>
        <w:t xml:space="preserve">Całkowita kwota zaplanowana </w:t>
      </w:r>
      <w:r>
        <w:rPr>
          <w:rFonts w:asciiTheme="minorHAnsi" w:hAnsiTheme="minorHAnsi" w:cstheme="minorHAnsi"/>
        </w:rPr>
        <w:t xml:space="preserve">w programie współpracy i budżecie Gminy </w:t>
      </w:r>
      <w:r>
        <w:rPr>
          <w:rFonts w:asciiTheme="minorHAnsi" w:hAnsiTheme="minorHAnsi" w:cstheme="minorHAnsi"/>
        </w:rPr>
        <w:lastRenderedPageBreak/>
        <w:t xml:space="preserve">Lubawka </w:t>
      </w:r>
      <w:r w:rsidRPr="00261C43">
        <w:rPr>
          <w:rFonts w:asciiTheme="minorHAnsi" w:hAnsiTheme="minorHAnsi" w:cstheme="minorHAnsi"/>
        </w:rPr>
        <w:t xml:space="preserve">na realizację zadań publicznych </w:t>
      </w:r>
      <w:r>
        <w:rPr>
          <w:rFonts w:asciiTheme="minorHAnsi" w:hAnsiTheme="minorHAnsi" w:cstheme="minorHAnsi"/>
        </w:rPr>
        <w:t>przez organizacje pozarządowe w 2017 roku wyniosła 176.000 zł w tym:</w:t>
      </w:r>
    </w:p>
    <w:p w:rsidR="00451FEA" w:rsidRDefault="00451FEA" w:rsidP="00451F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 zakresie kultury fizycznej i sportu – 165.000 zł</w:t>
      </w:r>
    </w:p>
    <w:p w:rsidR="00451FEA" w:rsidRDefault="00451FEA" w:rsidP="00451F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 zakresie kultury i ochrony dziedzictwa kulturowego – 10.000 zł.</w:t>
      </w:r>
    </w:p>
    <w:p w:rsidR="00451FEA" w:rsidRDefault="00451FEA" w:rsidP="00451FEA">
      <w:pPr>
        <w:spacing w:line="276" w:lineRule="auto"/>
        <w:ind w:firstLine="360"/>
        <w:jc w:val="both"/>
        <w:rPr>
          <w:rFonts w:asciiTheme="minorHAnsi" w:hAnsiTheme="minorHAnsi" w:cstheme="minorHAnsi"/>
        </w:rPr>
      </w:pPr>
    </w:p>
    <w:p w:rsidR="00DA14C7" w:rsidRDefault="00533AF2" w:rsidP="00451FEA">
      <w:pPr>
        <w:spacing w:line="276" w:lineRule="auto"/>
        <w:ind w:firstLine="360"/>
        <w:jc w:val="both"/>
        <w:rPr>
          <w:rFonts w:asciiTheme="minorHAnsi" w:hAnsiTheme="minorHAnsi" w:cstheme="minorHAnsi"/>
        </w:rPr>
      </w:pPr>
      <w:r w:rsidRPr="00261C43">
        <w:rPr>
          <w:rFonts w:asciiTheme="minorHAnsi" w:hAnsiTheme="minorHAnsi" w:cstheme="minorHAnsi"/>
        </w:rPr>
        <w:t xml:space="preserve">Gmina Lubawka </w:t>
      </w:r>
      <w:r w:rsidR="00DA14C7">
        <w:rPr>
          <w:rFonts w:asciiTheme="minorHAnsi" w:hAnsiTheme="minorHAnsi" w:cstheme="minorHAnsi"/>
        </w:rPr>
        <w:t xml:space="preserve"> </w:t>
      </w:r>
      <w:r w:rsidRPr="00261C43">
        <w:rPr>
          <w:rFonts w:asciiTheme="minorHAnsi" w:hAnsiTheme="minorHAnsi" w:cstheme="minorHAnsi"/>
        </w:rPr>
        <w:t xml:space="preserve">podejmowała </w:t>
      </w:r>
      <w:r w:rsidR="00261C43" w:rsidRPr="00261C43">
        <w:rPr>
          <w:rFonts w:asciiTheme="minorHAnsi" w:hAnsiTheme="minorHAnsi" w:cstheme="minorHAnsi"/>
        </w:rPr>
        <w:t>współpracę z organizacjam</w:t>
      </w:r>
      <w:r w:rsidR="00687B25">
        <w:rPr>
          <w:rFonts w:asciiTheme="minorHAnsi" w:hAnsiTheme="minorHAnsi" w:cstheme="minorHAnsi"/>
        </w:rPr>
        <w:t>i pozarządowymi</w:t>
      </w:r>
      <w:r w:rsidR="00DA14C7">
        <w:rPr>
          <w:rFonts w:asciiTheme="minorHAnsi" w:hAnsiTheme="minorHAnsi" w:cstheme="minorHAnsi"/>
        </w:rPr>
        <w:t xml:space="preserve"> </w:t>
      </w:r>
      <w:r w:rsidR="00687B25">
        <w:rPr>
          <w:rFonts w:asciiTheme="minorHAnsi" w:hAnsiTheme="minorHAnsi" w:cstheme="minorHAnsi"/>
        </w:rPr>
        <w:t>poprzez wspieranie wykonania zadań publicznych wraz z udzieleniem dotacji na dofinansowanie ich realizacji</w:t>
      </w:r>
      <w:r w:rsidR="00DA14C7">
        <w:rPr>
          <w:rFonts w:asciiTheme="minorHAnsi" w:hAnsiTheme="minorHAnsi" w:cstheme="minorHAnsi"/>
        </w:rPr>
        <w:t xml:space="preserve">. W </w:t>
      </w:r>
      <w:r w:rsidR="00687B25">
        <w:rPr>
          <w:rFonts w:asciiTheme="minorHAnsi" w:hAnsiTheme="minorHAnsi" w:cstheme="minorHAnsi"/>
        </w:rPr>
        <w:t xml:space="preserve">roku </w:t>
      </w:r>
      <w:r w:rsidR="00DA14C7">
        <w:rPr>
          <w:rFonts w:asciiTheme="minorHAnsi" w:hAnsiTheme="minorHAnsi" w:cstheme="minorHAnsi"/>
        </w:rPr>
        <w:t xml:space="preserve">2017 w ramach otwartego konkursu ofert  </w:t>
      </w:r>
      <w:r w:rsidR="00017EAA">
        <w:rPr>
          <w:rFonts w:asciiTheme="minorHAnsi" w:hAnsiTheme="minorHAnsi" w:cstheme="minorHAnsi"/>
        </w:rPr>
        <w:t xml:space="preserve">na realizację zadań publicznych </w:t>
      </w:r>
      <w:r w:rsidR="00DA14C7">
        <w:rPr>
          <w:rFonts w:asciiTheme="minorHAnsi" w:hAnsiTheme="minorHAnsi" w:cstheme="minorHAnsi"/>
        </w:rPr>
        <w:t>ogłoszonego Zarządzeniem Nr 24/2017 Burmistrza Miasta L</w:t>
      </w:r>
      <w:r w:rsidR="00017EAA">
        <w:rPr>
          <w:rFonts w:asciiTheme="minorHAnsi" w:hAnsiTheme="minorHAnsi" w:cstheme="minorHAnsi"/>
        </w:rPr>
        <w:t xml:space="preserve">ubawka z dnia 23 lutego 2017 r. </w:t>
      </w:r>
      <w:r w:rsidR="00DA14C7">
        <w:rPr>
          <w:rFonts w:asciiTheme="minorHAnsi" w:hAnsiTheme="minorHAnsi" w:cstheme="minorHAnsi"/>
        </w:rPr>
        <w:t xml:space="preserve">na wspieranie realizacji zadań dla mieszkańców gminy Lubawka </w:t>
      </w:r>
      <w:r w:rsidR="00017EAA">
        <w:rPr>
          <w:rFonts w:asciiTheme="minorHAnsi" w:hAnsiTheme="minorHAnsi" w:cstheme="minorHAnsi"/>
        </w:rPr>
        <w:t xml:space="preserve">wysokość środków publicznych przeznaczonych w budżecie gminy </w:t>
      </w:r>
      <w:r w:rsidR="00DA14C7">
        <w:rPr>
          <w:rFonts w:asciiTheme="minorHAnsi" w:hAnsiTheme="minorHAnsi" w:cstheme="minorHAnsi"/>
        </w:rPr>
        <w:t>wynosiła</w:t>
      </w:r>
      <w:r w:rsidR="00017EAA">
        <w:rPr>
          <w:rFonts w:asciiTheme="minorHAnsi" w:hAnsiTheme="minorHAnsi" w:cstheme="minorHAnsi"/>
        </w:rPr>
        <w:t xml:space="preserve"> w zakresie</w:t>
      </w:r>
      <w:r w:rsidR="00DA14C7">
        <w:rPr>
          <w:rFonts w:asciiTheme="minorHAnsi" w:hAnsiTheme="minorHAnsi" w:cstheme="minorHAnsi"/>
        </w:rPr>
        <w:t>:</w:t>
      </w:r>
    </w:p>
    <w:p w:rsidR="00017EAA" w:rsidRDefault="00017EAA" w:rsidP="00017E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Upowszechniania kultury fizycznej i sportu, utrzymania obiektów sportowych – 136.000 zł;</w:t>
      </w:r>
    </w:p>
    <w:p w:rsidR="00017EAA" w:rsidRPr="00017EAA" w:rsidRDefault="00017EAA" w:rsidP="00017E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Działań na rzecz ochrony dziedzictwa kulturowego gminy, w tym dziedzictwa materialnego i niematerialnego, kultywowania tradycji, obrzędów, organizowania wydarzeń o cha</w:t>
      </w:r>
      <w:r w:rsidR="00805A50">
        <w:rPr>
          <w:rFonts w:asciiTheme="minorHAnsi" w:hAnsiTheme="minorHAnsi" w:cstheme="minorHAnsi"/>
        </w:rPr>
        <w:t>rakterze kulturalnym; wspierania</w:t>
      </w:r>
      <w:r>
        <w:rPr>
          <w:rFonts w:asciiTheme="minorHAnsi" w:hAnsiTheme="minorHAnsi" w:cstheme="minorHAnsi"/>
        </w:rPr>
        <w:t xml:space="preserve"> nowych inicjatyw organizacji, wychodzących naprzeciw oczekiwaniom i dążeniom społecznym; dzia</w:t>
      </w:r>
      <w:r w:rsidR="00805A50">
        <w:rPr>
          <w:rFonts w:asciiTheme="minorHAnsi" w:hAnsiTheme="minorHAnsi" w:cstheme="minorHAnsi"/>
        </w:rPr>
        <w:t xml:space="preserve">łań na rzecz integracji społeczności lokalnej – 10.000 zł. </w:t>
      </w:r>
    </w:p>
    <w:p w:rsidR="00451FEA" w:rsidRPr="00261C43" w:rsidRDefault="00451FEA" w:rsidP="00844C34">
      <w:pPr>
        <w:spacing w:line="276" w:lineRule="auto"/>
        <w:jc w:val="both"/>
        <w:rPr>
          <w:rFonts w:asciiTheme="minorHAnsi" w:hAnsiTheme="minorHAnsi" w:cstheme="minorHAnsi"/>
        </w:rPr>
      </w:pPr>
    </w:p>
    <w:p w:rsidR="001277B0" w:rsidRDefault="00E70F2D" w:rsidP="00844C34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C62E5">
        <w:rPr>
          <w:rFonts w:asciiTheme="minorHAnsi" w:hAnsiTheme="minorHAnsi" w:cstheme="minorHAnsi"/>
        </w:rPr>
        <w:t>W myśl zap</w:t>
      </w:r>
      <w:r w:rsidR="00805A50">
        <w:rPr>
          <w:rFonts w:asciiTheme="minorHAnsi" w:hAnsiTheme="minorHAnsi" w:cstheme="minorHAnsi"/>
        </w:rPr>
        <w:t>isów programu Zarządzeniem nr 39/2017 z dnia 17.03.2017</w:t>
      </w:r>
      <w:r w:rsidR="005C62E5">
        <w:rPr>
          <w:rFonts w:asciiTheme="minorHAnsi" w:hAnsiTheme="minorHAnsi" w:cstheme="minorHAnsi"/>
        </w:rPr>
        <w:t xml:space="preserve"> r. została powołana Komisja Konkursowa do opiniowania ofert złożonych w otwartym konkursie ofert na realizację zadań publicznych w składzie trzech przedstawicieli Burmistrza Miasta Lubawka i Przedstawiciela Organizacji Pożytku Publicznego. </w:t>
      </w:r>
    </w:p>
    <w:p w:rsidR="00C95EBD" w:rsidRDefault="001277B0" w:rsidP="00844C34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otwarty konkurs wpłynęło 19 ofert. Po weryfikacji formalne</w:t>
      </w:r>
      <w:r w:rsidR="00BD54BD">
        <w:rPr>
          <w:rFonts w:asciiTheme="minorHAnsi" w:hAnsiTheme="minorHAnsi" w:cstheme="minorHAnsi"/>
        </w:rPr>
        <w:t>j 8 ofert zostało odrzuconych z </w:t>
      </w:r>
      <w:r>
        <w:rPr>
          <w:rFonts w:asciiTheme="minorHAnsi" w:hAnsiTheme="minorHAnsi" w:cstheme="minorHAnsi"/>
        </w:rPr>
        <w:t>przyczyn formalnych. Do oceny merytorycznej zakwalifikowano 11  ofert.</w:t>
      </w:r>
    </w:p>
    <w:p w:rsidR="00E70F2D" w:rsidRDefault="00805A50" w:rsidP="00844C34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Zarządzeniem nr 47/2017</w:t>
      </w:r>
      <w:r w:rsidR="00E70F2D">
        <w:rPr>
          <w:rFonts w:asciiTheme="minorHAnsi" w:hAnsiTheme="minorHAnsi" w:cstheme="minorHAnsi"/>
        </w:rPr>
        <w:t xml:space="preserve"> Bu</w:t>
      </w:r>
      <w:r>
        <w:rPr>
          <w:rFonts w:asciiTheme="minorHAnsi" w:hAnsiTheme="minorHAnsi" w:cstheme="minorHAnsi"/>
        </w:rPr>
        <w:t>rmistrza Miasta Lubawka z dnia 04</w:t>
      </w:r>
      <w:r w:rsidR="00163935">
        <w:rPr>
          <w:rFonts w:asciiTheme="minorHAnsi" w:hAnsiTheme="minorHAnsi" w:cstheme="minorHAnsi"/>
        </w:rPr>
        <w:t xml:space="preserve"> kwietnia 2017</w:t>
      </w:r>
      <w:r w:rsidR="00E70F2D">
        <w:rPr>
          <w:rFonts w:asciiTheme="minorHAnsi" w:hAnsiTheme="minorHAnsi" w:cstheme="minorHAnsi"/>
        </w:rPr>
        <w:t xml:space="preserve"> roku przyznano dotacje na </w:t>
      </w:r>
      <w:r w:rsidR="00163935">
        <w:rPr>
          <w:rFonts w:asciiTheme="minorHAnsi" w:hAnsiTheme="minorHAnsi" w:cstheme="minorHAnsi"/>
        </w:rPr>
        <w:t>wspieranie realizacji zadań publicznych wraz z udzieleniem dotacji na dofinansowanie ich realizacji w roku 2017</w:t>
      </w:r>
    </w:p>
    <w:p w:rsidR="00C4327C" w:rsidRDefault="00C4327C" w:rsidP="00844C34">
      <w:pPr>
        <w:spacing w:line="276" w:lineRule="auto"/>
        <w:jc w:val="center"/>
        <w:rPr>
          <w:rFonts w:asciiTheme="minorHAnsi" w:hAnsiTheme="minorHAnsi" w:cstheme="minorHAnsi"/>
        </w:rPr>
      </w:pPr>
    </w:p>
    <w:p w:rsidR="007F35B5" w:rsidRPr="007F35B5" w:rsidRDefault="00E70F2D" w:rsidP="007F35B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4327C">
        <w:rPr>
          <w:rFonts w:asciiTheme="minorHAnsi" w:hAnsiTheme="minorHAnsi" w:cstheme="minorHAnsi"/>
          <w:b/>
        </w:rPr>
        <w:t>WYKAZ ORGANIZACJI POZARZĄDOWYCH, KTÓRYM PRZYZNANO DOTACJĘ W WYNIKU ROZS</w:t>
      </w:r>
      <w:r w:rsidR="00C4327C">
        <w:rPr>
          <w:rFonts w:asciiTheme="minorHAnsi" w:hAnsiTheme="minorHAnsi" w:cstheme="minorHAnsi"/>
          <w:b/>
        </w:rPr>
        <w:t>TRZTGNIĘCIA OTWARTEGO KON</w:t>
      </w:r>
      <w:r w:rsidRPr="00C4327C">
        <w:rPr>
          <w:rFonts w:asciiTheme="minorHAnsi" w:hAnsiTheme="minorHAnsi" w:cstheme="minorHAnsi"/>
          <w:b/>
        </w:rPr>
        <w:t>KURSU OFERT NA</w:t>
      </w:r>
      <w:r w:rsidR="00163935">
        <w:rPr>
          <w:rFonts w:asciiTheme="minorHAnsi" w:hAnsiTheme="minorHAnsi" w:cstheme="minorHAnsi"/>
          <w:b/>
        </w:rPr>
        <w:t xml:space="preserve"> WSPIERANIE REALIZACJI</w:t>
      </w:r>
      <w:r w:rsidR="008E7095" w:rsidRPr="00C4327C">
        <w:rPr>
          <w:rFonts w:asciiTheme="minorHAnsi" w:hAnsiTheme="minorHAnsi" w:cstheme="minorHAnsi"/>
          <w:b/>
        </w:rPr>
        <w:t xml:space="preserve"> ZADAŃ PUBLICZNYCH w </w:t>
      </w:r>
      <w:r w:rsidR="00163935">
        <w:rPr>
          <w:rFonts w:asciiTheme="minorHAnsi" w:hAnsiTheme="minorHAnsi" w:cstheme="minorHAnsi"/>
          <w:b/>
        </w:rPr>
        <w:t>2017</w:t>
      </w:r>
      <w:r w:rsidRPr="00C4327C">
        <w:rPr>
          <w:rFonts w:asciiTheme="minorHAnsi" w:hAnsiTheme="minorHAnsi" w:cstheme="minorHAnsi"/>
          <w:b/>
        </w:rPr>
        <w:t xml:space="preserve"> ROKU</w:t>
      </w:r>
    </w:p>
    <w:p w:rsidR="007F35B5" w:rsidRDefault="007F35B5" w:rsidP="00261C43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10207" w:type="dxa"/>
        <w:tblInd w:w="-289" w:type="dxa"/>
        <w:tblLook w:val="04A0" w:firstRow="1" w:lastRow="0" w:firstColumn="1" w:lastColumn="0" w:noHBand="0" w:noVBand="1"/>
      </w:tblPr>
      <w:tblGrid>
        <w:gridCol w:w="568"/>
        <w:gridCol w:w="2268"/>
        <w:gridCol w:w="6095"/>
        <w:gridCol w:w="1276"/>
      </w:tblGrid>
      <w:tr w:rsidR="007E0C40" w:rsidTr="00194677">
        <w:tc>
          <w:tcPr>
            <w:tcW w:w="568" w:type="dxa"/>
          </w:tcPr>
          <w:p w:rsidR="007E0C40" w:rsidRPr="00305736" w:rsidRDefault="007E0C40" w:rsidP="003057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73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268" w:type="dxa"/>
          </w:tcPr>
          <w:p w:rsidR="007E0C40" w:rsidRPr="00305736" w:rsidRDefault="007E0C40" w:rsidP="003057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736">
              <w:rPr>
                <w:rFonts w:asciiTheme="minorHAnsi" w:hAnsiTheme="minorHAnsi" w:cstheme="minorHAnsi"/>
                <w:b/>
              </w:rPr>
              <w:t>Podmiot realizujący zadanie</w:t>
            </w:r>
          </w:p>
        </w:tc>
        <w:tc>
          <w:tcPr>
            <w:tcW w:w="6095" w:type="dxa"/>
          </w:tcPr>
          <w:p w:rsidR="007E0C40" w:rsidRPr="00305736" w:rsidRDefault="007E0C40" w:rsidP="003057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736">
              <w:rPr>
                <w:rFonts w:asciiTheme="minorHAnsi" w:hAnsiTheme="minorHAnsi" w:cstheme="minorHAnsi"/>
                <w:b/>
              </w:rPr>
              <w:t>Tytuł zadania</w:t>
            </w:r>
          </w:p>
        </w:tc>
        <w:tc>
          <w:tcPr>
            <w:tcW w:w="1276" w:type="dxa"/>
          </w:tcPr>
          <w:p w:rsidR="007E0C40" w:rsidRPr="00305736" w:rsidRDefault="007E0C40" w:rsidP="003057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736">
              <w:rPr>
                <w:rFonts w:asciiTheme="minorHAnsi" w:hAnsiTheme="minorHAnsi" w:cstheme="minorHAnsi"/>
                <w:b/>
              </w:rPr>
              <w:t>Kwota dotacji</w:t>
            </w:r>
          </w:p>
          <w:p w:rsidR="007E0C40" w:rsidRPr="00305736" w:rsidRDefault="007E0C40" w:rsidP="003057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736">
              <w:rPr>
                <w:rFonts w:asciiTheme="minorHAnsi" w:hAnsiTheme="minorHAnsi" w:cstheme="minorHAnsi"/>
                <w:b/>
              </w:rPr>
              <w:t>(w zł)</w:t>
            </w:r>
          </w:p>
        </w:tc>
      </w:tr>
      <w:tr w:rsidR="007F35B5" w:rsidTr="00DA6373">
        <w:tc>
          <w:tcPr>
            <w:tcW w:w="10207" w:type="dxa"/>
            <w:gridSpan w:val="4"/>
          </w:tcPr>
          <w:p w:rsidR="007F35B5" w:rsidRPr="007E0C40" w:rsidRDefault="007F35B5" w:rsidP="007F35B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0C40">
              <w:rPr>
                <w:rFonts w:asciiTheme="minorHAnsi" w:hAnsiTheme="minorHAnsi" w:cstheme="minorHAnsi"/>
                <w:b/>
                <w:sz w:val="22"/>
                <w:szCs w:val="22"/>
              </w:rPr>
              <w:t>Zadania w zakresie upowszechniania kultury fizycznej i sportu, utrzymanie obiektów sportowych</w:t>
            </w:r>
          </w:p>
        </w:tc>
      </w:tr>
      <w:tr w:rsidR="007E0C40" w:rsidTr="00443CC2">
        <w:tc>
          <w:tcPr>
            <w:tcW w:w="568" w:type="dxa"/>
          </w:tcPr>
          <w:p w:rsidR="007E0C40" w:rsidRPr="00305736" w:rsidRDefault="007E0C40" w:rsidP="00261C4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573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7E0C40" w:rsidRPr="00305736" w:rsidRDefault="007E0C40" w:rsidP="002C20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5736">
              <w:rPr>
                <w:rFonts w:asciiTheme="minorHAnsi" w:hAnsiTheme="minorHAnsi" w:cstheme="minorHAnsi"/>
                <w:sz w:val="22"/>
                <w:szCs w:val="22"/>
              </w:rPr>
              <w:t>Ucz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niowski Klub Sportowy „TKACZ” w </w:t>
            </w:r>
            <w:r w:rsidRPr="00305736">
              <w:rPr>
                <w:rFonts w:asciiTheme="minorHAnsi" w:hAnsiTheme="minorHAnsi" w:cstheme="minorHAnsi"/>
                <w:sz w:val="22"/>
                <w:szCs w:val="22"/>
              </w:rPr>
              <w:t>Chełmsku Śląskim</w:t>
            </w:r>
          </w:p>
        </w:tc>
        <w:tc>
          <w:tcPr>
            <w:tcW w:w="6095" w:type="dxa"/>
          </w:tcPr>
          <w:p w:rsidR="007E0C40" w:rsidRPr="00305736" w:rsidRDefault="007E0C40" w:rsidP="002C20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5736">
              <w:rPr>
                <w:rFonts w:asciiTheme="minorHAnsi" w:hAnsiTheme="minorHAnsi" w:cstheme="minorHAnsi"/>
                <w:sz w:val="22"/>
                <w:szCs w:val="22"/>
              </w:rPr>
              <w:t>Upowszechnianie kultury fizycznej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 </w:t>
            </w:r>
            <w:r w:rsidRPr="00305736">
              <w:rPr>
                <w:rFonts w:asciiTheme="minorHAnsi" w:hAnsiTheme="minorHAnsi" w:cstheme="minorHAnsi"/>
                <w:sz w:val="22"/>
                <w:szCs w:val="22"/>
              </w:rPr>
              <w:t>sportu wśród dzieci i młodzieży szkolnej w zespołowych grach sportowych na terenie Chełmska Śląskiego</w:t>
            </w:r>
          </w:p>
        </w:tc>
        <w:tc>
          <w:tcPr>
            <w:tcW w:w="1276" w:type="dxa"/>
          </w:tcPr>
          <w:p w:rsidR="007E0C40" w:rsidRPr="00305736" w:rsidRDefault="007E0C40" w:rsidP="00305736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05736">
              <w:rPr>
                <w:rFonts w:asciiTheme="minorHAnsi" w:hAnsiTheme="minorHAnsi" w:cstheme="minorHAnsi"/>
                <w:sz w:val="22"/>
                <w:szCs w:val="22"/>
              </w:rPr>
              <w:t>1.700,00</w:t>
            </w:r>
          </w:p>
        </w:tc>
      </w:tr>
      <w:tr w:rsidR="007E0C40" w:rsidTr="00C64A3B">
        <w:tc>
          <w:tcPr>
            <w:tcW w:w="568" w:type="dxa"/>
          </w:tcPr>
          <w:p w:rsidR="007E0C40" w:rsidRPr="00242C88" w:rsidRDefault="007E0C40" w:rsidP="00261C4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C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2268" w:type="dxa"/>
          </w:tcPr>
          <w:p w:rsidR="007E0C40" w:rsidRPr="00305736" w:rsidRDefault="007E0C40" w:rsidP="0070426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5736">
              <w:rPr>
                <w:rFonts w:asciiTheme="minorHAnsi" w:hAnsiTheme="minorHAnsi" w:cstheme="minorHAnsi"/>
                <w:sz w:val="22"/>
                <w:szCs w:val="22"/>
              </w:rPr>
              <w:t>Miejski Klub Sportowy „Orzeł” w Lubawce</w:t>
            </w:r>
          </w:p>
        </w:tc>
        <w:tc>
          <w:tcPr>
            <w:tcW w:w="6095" w:type="dxa"/>
          </w:tcPr>
          <w:p w:rsidR="007E0C40" w:rsidRPr="00305736" w:rsidRDefault="007E0C40" w:rsidP="002C20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5736">
              <w:rPr>
                <w:rFonts w:asciiTheme="minorHAnsi" w:hAnsiTheme="minorHAnsi" w:cstheme="minorHAnsi"/>
                <w:sz w:val="22"/>
                <w:szCs w:val="22"/>
              </w:rPr>
              <w:t>Upowszechnianie kul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tury fizycznej i </w:t>
            </w:r>
            <w:r w:rsidRPr="00305736">
              <w:rPr>
                <w:rFonts w:asciiTheme="minorHAnsi" w:hAnsiTheme="minorHAnsi" w:cstheme="minorHAnsi"/>
                <w:sz w:val="22"/>
                <w:szCs w:val="22"/>
              </w:rPr>
              <w:t>sportu wśród młodzieży i dorosłych poprzez: szkolenie, zapewnienie bazy sportowej, sprzętu sportowego, organizację zawodó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w, turniejów w </w:t>
            </w:r>
            <w:r w:rsidRPr="00305736">
              <w:rPr>
                <w:rFonts w:asciiTheme="minorHAnsi" w:hAnsiTheme="minorHAnsi" w:cstheme="minorHAnsi"/>
                <w:sz w:val="22"/>
                <w:szCs w:val="22"/>
              </w:rPr>
              <w:t>piłce nożnej w Lubawce</w:t>
            </w:r>
          </w:p>
        </w:tc>
        <w:tc>
          <w:tcPr>
            <w:tcW w:w="1276" w:type="dxa"/>
          </w:tcPr>
          <w:p w:rsidR="007E0C40" w:rsidRPr="00305736" w:rsidRDefault="007E0C40" w:rsidP="00305736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53.000,00</w:t>
            </w:r>
          </w:p>
        </w:tc>
      </w:tr>
      <w:tr w:rsidR="007E0C40" w:rsidTr="00156C46">
        <w:tc>
          <w:tcPr>
            <w:tcW w:w="568" w:type="dxa"/>
          </w:tcPr>
          <w:p w:rsidR="007E0C40" w:rsidRPr="00BC28ED" w:rsidRDefault="007E0C40" w:rsidP="00261C4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28ED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2268" w:type="dxa"/>
          </w:tcPr>
          <w:p w:rsidR="007E0C40" w:rsidRPr="00305736" w:rsidRDefault="007E0C40" w:rsidP="002C20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Stowarzyszenie „Lubawka”</w:t>
            </w:r>
          </w:p>
        </w:tc>
        <w:tc>
          <w:tcPr>
            <w:tcW w:w="6095" w:type="dxa"/>
          </w:tcPr>
          <w:p w:rsidR="007E0C40" w:rsidRPr="00305736" w:rsidRDefault="007E0C40" w:rsidP="007E0C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Upowszechnianie kultury fizycznej i sportu wśród dzieci i młodzieży szkol</w:t>
            </w:r>
            <w:r w:rsidR="001E13F2">
              <w:rPr>
                <w:rFonts w:asciiTheme="minorHAnsi" w:hAnsiTheme="minorHAnsi" w:cstheme="minorHAnsi"/>
                <w:sz w:val="22"/>
                <w:szCs w:val="22"/>
              </w:rPr>
              <w:t>nej w sportach drużynowych i w Nordic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alking na terenie Miasta Lubawka</w:t>
            </w:r>
            <w:r w:rsidRPr="003057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7E0C40" w:rsidRPr="00305736" w:rsidRDefault="007E0C40" w:rsidP="00305736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2.000,00</w:t>
            </w:r>
          </w:p>
        </w:tc>
      </w:tr>
      <w:tr w:rsidR="007E0C40" w:rsidTr="00F1188E">
        <w:tc>
          <w:tcPr>
            <w:tcW w:w="568" w:type="dxa"/>
          </w:tcPr>
          <w:p w:rsidR="007E0C40" w:rsidRPr="00BC28ED" w:rsidRDefault="007E0C40" w:rsidP="00261C4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28ED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7E0C40" w:rsidRPr="00305736" w:rsidRDefault="007E0C40" w:rsidP="0070426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Stowarzyszenie na Rzecz Rozwoju Chełmska Śląskiego  „Tkacze Śląscy” w Chełmsku Śląskim</w:t>
            </w:r>
          </w:p>
        </w:tc>
        <w:tc>
          <w:tcPr>
            <w:tcW w:w="6095" w:type="dxa"/>
          </w:tcPr>
          <w:p w:rsidR="007E0C40" w:rsidRPr="00305736" w:rsidRDefault="00D008A4" w:rsidP="00261C4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„Liny bez spiny – wspinaczka skałkowa i techniki linowe dla każdego”</w:t>
            </w:r>
          </w:p>
        </w:tc>
        <w:tc>
          <w:tcPr>
            <w:tcW w:w="1276" w:type="dxa"/>
          </w:tcPr>
          <w:p w:rsidR="007E0C40" w:rsidRPr="00305736" w:rsidRDefault="00D008A4" w:rsidP="00EC48E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2.500,00</w:t>
            </w:r>
          </w:p>
        </w:tc>
      </w:tr>
      <w:tr w:rsidR="007E0C40" w:rsidTr="0071642F">
        <w:tc>
          <w:tcPr>
            <w:tcW w:w="568" w:type="dxa"/>
          </w:tcPr>
          <w:p w:rsidR="007E0C40" w:rsidRPr="00BC28ED" w:rsidRDefault="007E0C40" w:rsidP="00261C4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28ED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7E0C40" w:rsidRPr="00305736" w:rsidRDefault="007E0C40" w:rsidP="0070426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Stowarzyszenie  „Podaj rękę Kamienna Góra”</w:t>
            </w:r>
          </w:p>
        </w:tc>
        <w:tc>
          <w:tcPr>
            <w:tcW w:w="6095" w:type="dxa"/>
          </w:tcPr>
          <w:p w:rsidR="007E0C40" w:rsidRPr="00305736" w:rsidRDefault="00D008A4" w:rsidP="0070426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7E0C40">
              <w:rPr>
                <w:rFonts w:asciiTheme="minorHAnsi" w:hAnsiTheme="minorHAnsi" w:cstheme="minorHAnsi"/>
                <w:sz w:val="22"/>
                <w:szCs w:val="22"/>
              </w:rPr>
              <w:t xml:space="preserve"> Zawody Pływackie Osób Niepełnosprawnych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„Wodne zmagania”</w:t>
            </w:r>
          </w:p>
        </w:tc>
        <w:tc>
          <w:tcPr>
            <w:tcW w:w="1276" w:type="dxa"/>
          </w:tcPr>
          <w:p w:rsidR="007E0C40" w:rsidRPr="00305736" w:rsidRDefault="00D008A4" w:rsidP="00EC48E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1.000,00</w:t>
            </w:r>
          </w:p>
        </w:tc>
      </w:tr>
      <w:tr w:rsidR="007E0C40" w:rsidTr="003D2CAE">
        <w:tc>
          <w:tcPr>
            <w:tcW w:w="568" w:type="dxa"/>
          </w:tcPr>
          <w:p w:rsidR="007E0C40" w:rsidRPr="00BC28ED" w:rsidRDefault="007E0C40" w:rsidP="00261C4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28ED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:rsidR="007E0C40" w:rsidRDefault="007E0C40" w:rsidP="0070426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Klub Sportowy „Włókniarz” Chełmsko Śląskie</w:t>
            </w:r>
          </w:p>
        </w:tc>
        <w:tc>
          <w:tcPr>
            <w:tcW w:w="6095" w:type="dxa"/>
          </w:tcPr>
          <w:p w:rsidR="007E0C40" w:rsidRDefault="007E0C40" w:rsidP="007E0C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Upowszechnianie kultury fizycznej i sportu na terenie Chełmska Śląskiego</w:t>
            </w:r>
          </w:p>
        </w:tc>
        <w:tc>
          <w:tcPr>
            <w:tcW w:w="1276" w:type="dxa"/>
          </w:tcPr>
          <w:p w:rsidR="007E0C40" w:rsidRDefault="007E0C40" w:rsidP="00EC48E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40.000,00</w:t>
            </w:r>
          </w:p>
        </w:tc>
      </w:tr>
      <w:tr w:rsidR="007E0C40" w:rsidTr="00916751">
        <w:tc>
          <w:tcPr>
            <w:tcW w:w="568" w:type="dxa"/>
          </w:tcPr>
          <w:p w:rsidR="007E0C40" w:rsidRDefault="007E0C40" w:rsidP="00261C4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:rsidR="007E0C40" w:rsidRDefault="007E0C40" w:rsidP="0070426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r w:rsidR="00C34348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 Regionalny Olimpiady Specjalne  Polska - Dolnośląskie</w:t>
            </w:r>
          </w:p>
        </w:tc>
        <w:tc>
          <w:tcPr>
            <w:tcW w:w="6095" w:type="dxa"/>
          </w:tcPr>
          <w:p w:rsidR="007E0C40" w:rsidRDefault="007E0C40" w:rsidP="00D008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XVI</w:t>
            </w:r>
            <w:r w:rsidR="00D008A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Dolnośląski Mityng Lekkoatletyczny Olimpiad Specjalnych </w:t>
            </w:r>
          </w:p>
        </w:tc>
        <w:tc>
          <w:tcPr>
            <w:tcW w:w="1276" w:type="dxa"/>
          </w:tcPr>
          <w:p w:rsidR="007E0C40" w:rsidRDefault="00D008A4" w:rsidP="00EC48E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1.000,00</w:t>
            </w:r>
          </w:p>
        </w:tc>
      </w:tr>
      <w:tr w:rsidR="007E0C40" w:rsidTr="00B61642">
        <w:tc>
          <w:tcPr>
            <w:tcW w:w="568" w:type="dxa"/>
          </w:tcPr>
          <w:p w:rsidR="007E0C40" w:rsidRDefault="007E0C40" w:rsidP="00261C4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:rsidR="007E0C40" w:rsidRDefault="007E0C40" w:rsidP="0070426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Stowarzyszenie Cyklistów  Powiatu Kamienna Góra</w:t>
            </w:r>
          </w:p>
        </w:tc>
        <w:tc>
          <w:tcPr>
            <w:tcW w:w="6095" w:type="dxa"/>
          </w:tcPr>
          <w:p w:rsidR="007E0C40" w:rsidRDefault="00D008A4" w:rsidP="00D008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„MTB Lubawka – kolarstwo górskie dla mieszkańców Gminy Lubawka”</w:t>
            </w:r>
          </w:p>
        </w:tc>
        <w:tc>
          <w:tcPr>
            <w:tcW w:w="1276" w:type="dxa"/>
          </w:tcPr>
          <w:p w:rsidR="007E0C40" w:rsidRDefault="00D008A4" w:rsidP="00EC48E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6.200,00</w:t>
            </w:r>
          </w:p>
        </w:tc>
      </w:tr>
      <w:tr w:rsidR="007E0C40" w:rsidTr="00B61642">
        <w:tc>
          <w:tcPr>
            <w:tcW w:w="568" w:type="dxa"/>
          </w:tcPr>
          <w:p w:rsidR="007E0C40" w:rsidRDefault="00D008A4" w:rsidP="00261C4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7E0C40" w:rsidRDefault="007E0C40" w:rsidP="0070426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Miejsko Gminne Zrzeszenie Ludowe Zespoły Sportowe w  Lubawce</w:t>
            </w:r>
          </w:p>
        </w:tc>
        <w:tc>
          <w:tcPr>
            <w:tcW w:w="6095" w:type="dxa"/>
          </w:tcPr>
          <w:p w:rsidR="007E0C40" w:rsidRDefault="007E0C40" w:rsidP="002C20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Upowszechnianie kultury fizycznej i sportu na terenie sołectw: Miszkowice, Opawa i Okrzeszyn, utrzymanie bazy sportowej i zapewnienie sprzętu sportowego w zakresie piłki nożnej”</w:t>
            </w:r>
          </w:p>
        </w:tc>
        <w:tc>
          <w:tcPr>
            <w:tcW w:w="1276" w:type="dxa"/>
          </w:tcPr>
          <w:p w:rsidR="007E0C40" w:rsidRDefault="007E0C40" w:rsidP="00EC48E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22.000,00</w:t>
            </w:r>
          </w:p>
        </w:tc>
      </w:tr>
      <w:tr w:rsidR="007E0C40" w:rsidTr="00693657">
        <w:tc>
          <w:tcPr>
            <w:tcW w:w="10207" w:type="dxa"/>
            <w:gridSpan w:val="4"/>
          </w:tcPr>
          <w:p w:rsidR="007E0C40" w:rsidRDefault="007E0C40" w:rsidP="007E0C4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0C40">
              <w:rPr>
                <w:rFonts w:asciiTheme="minorHAnsi" w:hAnsiTheme="minorHAnsi" w:cstheme="minorHAnsi"/>
                <w:b/>
                <w:sz w:val="22"/>
                <w:szCs w:val="22"/>
              </w:rPr>
              <w:t>Zadania w zakresie kultury i dziedzictwa kulturowe</w:t>
            </w:r>
            <w:r w:rsidRPr="007E0C40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</w:p>
        </w:tc>
      </w:tr>
      <w:tr w:rsidR="007E0C40" w:rsidTr="00A17095">
        <w:tc>
          <w:tcPr>
            <w:tcW w:w="568" w:type="dxa"/>
          </w:tcPr>
          <w:p w:rsidR="007E0C40" w:rsidRPr="00BC28ED" w:rsidRDefault="00D008A4" w:rsidP="00261C4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2268" w:type="dxa"/>
          </w:tcPr>
          <w:p w:rsidR="007E0C40" w:rsidRDefault="007E0C40" w:rsidP="0070426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5736">
              <w:rPr>
                <w:rFonts w:asciiTheme="minorHAnsi" w:hAnsiTheme="minorHAnsi" w:cstheme="minorHAnsi"/>
                <w:sz w:val="22"/>
                <w:szCs w:val="22"/>
              </w:rPr>
              <w:t>Stowarzyszenie Doliny Zadrny</w:t>
            </w:r>
          </w:p>
        </w:tc>
        <w:tc>
          <w:tcPr>
            <w:tcW w:w="6095" w:type="dxa"/>
          </w:tcPr>
          <w:p w:rsidR="007E0C40" w:rsidRDefault="007E0C40" w:rsidP="002C20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Dzień Św. Mateusza</w:t>
            </w:r>
          </w:p>
        </w:tc>
        <w:tc>
          <w:tcPr>
            <w:tcW w:w="1276" w:type="dxa"/>
          </w:tcPr>
          <w:p w:rsidR="007E0C40" w:rsidRDefault="007E0C40" w:rsidP="00EC48E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3.000,00</w:t>
            </w:r>
          </w:p>
        </w:tc>
      </w:tr>
      <w:tr w:rsidR="007E0C40" w:rsidTr="00761C09">
        <w:tc>
          <w:tcPr>
            <w:tcW w:w="568" w:type="dxa"/>
          </w:tcPr>
          <w:p w:rsidR="007E0C40" w:rsidRPr="00BC28ED" w:rsidRDefault="00D008A4" w:rsidP="00261C4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2268" w:type="dxa"/>
          </w:tcPr>
          <w:p w:rsidR="007E0C40" w:rsidRDefault="001E13F2" w:rsidP="0070426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Stowarzyszenie „Przymierze” im. Opata Bernarda Rosy</w:t>
            </w:r>
          </w:p>
        </w:tc>
        <w:tc>
          <w:tcPr>
            <w:tcW w:w="6095" w:type="dxa"/>
          </w:tcPr>
          <w:p w:rsidR="007E0C40" w:rsidRDefault="001E13F2" w:rsidP="0070426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„Śladami Habsburgów od Lubawki do Wiednia”</w:t>
            </w:r>
          </w:p>
        </w:tc>
        <w:tc>
          <w:tcPr>
            <w:tcW w:w="1276" w:type="dxa"/>
          </w:tcPr>
          <w:p w:rsidR="007E0C40" w:rsidRDefault="001E13F2" w:rsidP="00EC48E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5.500,00</w:t>
            </w:r>
          </w:p>
        </w:tc>
      </w:tr>
      <w:tr w:rsidR="008E7095" w:rsidTr="002C5D4E">
        <w:tc>
          <w:tcPr>
            <w:tcW w:w="568" w:type="dxa"/>
          </w:tcPr>
          <w:p w:rsidR="008E7095" w:rsidRDefault="008E7095" w:rsidP="00261C4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3" w:type="dxa"/>
            <w:gridSpan w:val="2"/>
          </w:tcPr>
          <w:p w:rsidR="008E7095" w:rsidRDefault="008E7095" w:rsidP="00261C4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RAZEM:</w:t>
            </w:r>
          </w:p>
        </w:tc>
        <w:tc>
          <w:tcPr>
            <w:tcW w:w="1276" w:type="dxa"/>
          </w:tcPr>
          <w:p w:rsidR="008E7095" w:rsidRPr="0070426B" w:rsidRDefault="001E13F2" w:rsidP="00EC48E5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137.9</w:t>
            </w:r>
            <w:r w:rsidR="00335084" w:rsidRPr="007042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00,00 </w:t>
            </w:r>
          </w:p>
        </w:tc>
      </w:tr>
    </w:tbl>
    <w:p w:rsidR="00335084" w:rsidRDefault="00335084" w:rsidP="00261C43">
      <w:pPr>
        <w:spacing w:line="360" w:lineRule="auto"/>
      </w:pPr>
    </w:p>
    <w:p w:rsidR="001E13F2" w:rsidRDefault="001E13F2" w:rsidP="0033508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wyszczególnionych organizacji, jedna zrezygnowała z podpisania umowy i realizacji zadania.</w:t>
      </w:r>
    </w:p>
    <w:p w:rsidR="00844C34" w:rsidRDefault="001E13F2" w:rsidP="0033508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Pozostałe organizacje zawarły umowy, żadna z nich nie została zerwana lub unieważniona. </w:t>
      </w:r>
      <w:r w:rsidR="00335084" w:rsidRPr="00BC28ED">
        <w:rPr>
          <w:rFonts w:asciiTheme="minorHAnsi" w:hAnsiTheme="minorHAnsi" w:cstheme="minorHAnsi"/>
        </w:rPr>
        <w:t>Wszystkie organ</w:t>
      </w:r>
      <w:r w:rsidR="007B489B" w:rsidRPr="00BC28ED">
        <w:rPr>
          <w:rFonts w:asciiTheme="minorHAnsi" w:hAnsiTheme="minorHAnsi" w:cstheme="minorHAnsi"/>
        </w:rPr>
        <w:t>izacje złożyły sprawozdania</w:t>
      </w:r>
      <w:r w:rsidR="00335084" w:rsidRPr="00BC28ED">
        <w:rPr>
          <w:rFonts w:asciiTheme="minorHAnsi" w:hAnsiTheme="minorHAnsi" w:cstheme="minorHAnsi"/>
        </w:rPr>
        <w:t xml:space="preserve"> z realizacji zadań publicznych.</w:t>
      </w:r>
      <w:r w:rsidR="00C4327C" w:rsidRPr="00BC28ED">
        <w:rPr>
          <w:rFonts w:asciiTheme="minorHAnsi" w:hAnsiTheme="minorHAnsi" w:cstheme="minorHAnsi"/>
        </w:rPr>
        <w:t xml:space="preserve"> </w:t>
      </w:r>
      <w:r w:rsidR="00335084" w:rsidRPr="00BC28ED">
        <w:rPr>
          <w:rFonts w:asciiTheme="minorHAnsi" w:hAnsiTheme="minorHAnsi" w:cstheme="minorHAnsi"/>
        </w:rPr>
        <w:t xml:space="preserve">W dwóch przypadkach nastąpił zwrot </w:t>
      </w:r>
      <w:r w:rsidR="00F27593" w:rsidRPr="00BC28ED">
        <w:rPr>
          <w:rFonts w:asciiTheme="minorHAnsi" w:hAnsiTheme="minorHAnsi" w:cstheme="minorHAnsi"/>
        </w:rPr>
        <w:t xml:space="preserve">niewykorzystanej </w:t>
      </w:r>
      <w:r>
        <w:rPr>
          <w:rFonts w:asciiTheme="minorHAnsi" w:hAnsiTheme="minorHAnsi" w:cstheme="minorHAnsi"/>
        </w:rPr>
        <w:t xml:space="preserve">części </w:t>
      </w:r>
      <w:r w:rsidR="00335084" w:rsidRPr="00BC28ED">
        <w:rPr>
          <w:rFonts w:asciiTheme="minorHAnsi" w:hAnsiTheme="minorHAnsi" w:cstheme="minorHAnsi"/>
        </w:rPr>
        <w:t>dotacji</w:t>
      </w:r>
      <w:r w:rsidR="00A842B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łącznej kwocie: 25,84 zł.</w:t>
      </w:r>
      <w:r w:rsidR="00A842B3">
        <w:rPr>
          <w:rFonts w:asciiTheme="minorHAnsi" w:hAnsiTheme="minorHAnsi" w:cstheme="minorHAnsi"/>
        </w:rPr>
        <w:t xml:space="preserve"> </w:t>
      </w:r>
      <w:r w:rsidR="00844C34" w:rsidRPr="00BC28ED">
        <w:rPr>
          <w:rFonts w:asciiTheme="minorHAnsi" w:hAnsiTheme="minorHAnsi" w:cstheme="minorHAnsi"/>
        </w:rPr>
        <w:t>Dotację celową na realiza</w:t>
      </w:r>
      <w:r w:rsidR="00C34348">
        <w:rPr>
          <w:rFonts w:asciiTheme="minorHAnsi" w:hAnsiTheme="minorHAnsi" w:cstheme="minorHAnsi"/>
        </w:rPr>
        <w:t>cję celu publicznego w roku 2017</w:t>
      </w:r>
      <w:r w:rsidR="00844C34" w:rsidRPr="00BC28ED">
        <w:rPr>
          <w:rFonts w:asciiTheme="minorHAnsi" w:hAnsiTheme="minorHAnsi" w:cstheme="minorHAnsi"/>
        </w:rPr>
        <w:t xml:space="preserve"> udzielono</w:t>
      </w:r>
      <w:r w:rsidR="0070426B" w:rsidRPr="00BC28ED">
        <w:rPr>
          <w:rFonts w:asciiTheme="minorHAnsi" w:hAnsiTheme="minorHAnsi" w:cstheme="minorHAnsi"/>
        </w:rPr>
        <w:t xml:space="preserve"> również </w:t>
      </w:r>
      <w:r w:rsidR="00844C34" w:rsidRPr="00BC28ED">
        <w:rPr>
          <w:rFonts w:asciiTheme="minorHAnsi" w:hAnsiTheme="minorHAnsi" w:cstheme="minorHAnsi"/>
        </w:rPr>
        <w:t xml:space="preserve"> na podstawie </w:t>
      </w:r>
      <w:r w:rsidR="0070426B" w:rsidRPr="00BC28ED">
        <w:rPr>
          <w:rFonts w:asciiTheme="minorHAnsi" w:hAnsiTheme="minorHAnsi" w:cstheme="minorHAnsi"/>
        </w:rPr>
        <w:t>ustawy z </w:t>
      </w:r>
      <w:r w:rsidR="00844C34" w:rsidRPr="00BC28ED">
        <w:rPr>
          <w:rFonts w:asciiTheme="minorHAnsi" w:hAnsiTheme="minorHAnsi" w:cstheme="minorHAnsi"/>
        </w:rPr>
        <w:t xml:space="preserve">dnia 25 czerwca 2010 r. o sporcie, ustawy o finansach publicznych, w </w:t>
      </w:r>
      <w:r w:rsidR="00A842B3">
        <w:rPr>
          <w:rFonts w:asciiTheme="minorHAnsi" w:hAnsiTheme="minorHAnsi" w:cstheme="minorHAnsi"/>
        </w:rPr>
        <w:t>myśl Uchwały Nr </w:t>
      </w:r>
      <w:r w:rsidR="00844C34" w:rsidRPr="00BC28ED">
        <w:rPr>
          <w:rFonts w:asciiTheme="minorHAnsi" w:hAnsiTheme="minorHAnsi" w:cstheme="minorHAnsi"/>
        </w:rPr>
        <w:t>VII/63/2011 Rady Miejskiej w Lubawce z dnia 30 sierpnia 2011 roku, w sprawie określenia warunków i trybu  finansowania zadania własnego Gminy Lubawka w zakresie tworzenia warunków sprzy</w:t>
      </w:r>
      <w:r w:rsidR="0070426B" w:rsidRPr="00BC28ED">
        <w:rPr>
          <w:rFonts w:asciiTheme="minorHAnsi" w:hAnsiTheme="minorHAnsi" w:cstheme="minorHAnsi"/>
        </w:rPr>
        <w:t>jających rozwojow</w:t>
      </w:r>
      <w:r>
        <w:rPr>
          <w:rFonts w:asciiTheme="minorHAnsi" w:hAnsiTheme="minorHAnsi" w:cstheme="minorHAnsi"/>
        </w:rPr>
        <w:t>i sportu. Dotację w wysokości 23</w:t>
      </w:r>
      <w:r w:rsidR="0070426B" w:rsidRPr="00BC28ED">
        <w:rPr>
          <w:rFonts w:asciiTheme="minorHAnsi" w:hAnsiTheme="minorHAnsi" w:cstheme="minorHAnsi"/>
        </w:rPr>
        <w:t xml:space="preserve">.000 zł </w:t>
      </w:r>
      <w:r w:rsidR="005C62E5">
        <w:rPr>
          <w:rFonts w:asciiTheme="minorHAnsi" w:hAnsiTheme="minorHAnsi" w:cstheme="minorHAnsi"/>
        </w:rPr>
        <w:t xml:space="preserve">udzielono </w:t>
      </w:r>
      <w:r w:rsidR="005C62E5">
        <w:rPr>
          <w:rFonts w:asciiTheme="minorHAnsi" w:hAnsiTheme="minorHAnsi" w:cstheme="minorHAnsi"/>
        </w:rPr>
        <w:lastRenderedPageBreak/>
        <w:t>dla </w:t>
      </w:r>
      <w:r w:rsidR="0070426B" w:rsidRPr="00BC28ED">
        <w:rPr>
          <w:rFonts w:asciiTheme="minorHAnsi" w:hAnsiTheme="minorHAnsi" w:cstheme="minorHAnsi"/>
        </w:rPr>
        <w:t xml:space="preserve">Międzyszkolnego Uczniowskiego Klubu Narciarskiego „Pod Stróżą” Miszkowice. </w:t>
      </w:r>
      <w:r w:rsidR="00A842B3">
        <w:rPr>
          <w:rFonts w:asciiTheme="minorHAnsi" w:hAnsiTheme="minorHAnsi" w:cstheme="minorHAnsi"/>
        </w:rPr>
        <w:t xml:space="preserve"> Całkowity koszt zleconych zadań z budżetu gminy wyniósł 158.874,16 zł.</w:t>
      </w:r>
      <w:r w:rsidR="003805F8">
        <w:rPr>
          <w:rFonts w:asciiTheme="minorHAnsi" w:hAnsiTheme="minorHAnsi" w:cstheme="minorHAnsi"/>
        </w:rPr>
        <w:t xml:space="preserve"> Łączną liczbę osób będących adresatami realizowanych zadań określa się na ok. 1.100 osób, dodatkowo zaangażo</w:t>
      </w:r>
      <w:r w:rsidR="00C34348">
        <w:rPr>
          <w:rFonts w:asciiTheme="minorHAnsi" w:hAnsiTheme="minorHAnsi" w:cstheme="minorHAnsi"/>
        </w:rPr>
        <w:t xml:space="preserve">wanych było </w:t>
      </w:r>
      <w:r w:rsidR="003805F8">
        <w:rPr>
          <w:rFonts w:asciiTheme="minorHAnsi" w:hAnsiTheme="minorHAnsi" w:cstheme="minorHAnsi"/>
        </w:rPr>
        <w:t>ponad 100 wolontariuszy.</w:t>
      </w:r>
    </w:p>
    <w:p w:rsidR="003805F8" w:rsidRDefault="003805F8" w:rsidP="00335084">
      <w:pPr>
        <w:spacing w:line="360" w:lineRule="auto"/>
        <w:jc w:val="both"/>
        <w:rPr>
          <w:rFonts w:asciiTheme="minorHAnsi" w:hAnsiTheme="minorHAnsi" w:cstheme="minorHAnsi"/>
        </w:rPr>
      </w:pPr>
    </w:p>
    <w:p w:rsidR="00335084" w:rsidRPr="003805F8" w:rsidRDefault="003805F8" w:rsidP="00335084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3805F8">
        <w:rPr>
          <w:rFonts w:asciiTheme="minorHAnsi" w:hAnsiTheme="minorHAnsi" w:cstheme="minorHAnsi"/>
          <w:b/>
        </w:rPr>
        <w:t>Współpraca o charakterze niefinansowym</w:t>
      </w:r>
    </w:p>
    <w:p w:rsidR="003805F8" w:rsidRDefault="003805F8" w:rsidP="003805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Informowanie organizacji pozarządowych o planow</w:t>
      </w:r>
      <w:r w:rsidR="00C34348">
        <w:rPr>
          <w:rFonts w:asciiTheme="minorHAnsi" w:hAnsiTheme="minorHAnsi" w:cstheme="minorHAnsi"/>
        </w:rPr>
        <w:t>anych kierunkach działalności i </w:t>
      </w:r>
      <w:r>
        <w:rPr>
          <w:rFonts w:asciiTheme="minorHAnsi" w:hAnsiTheme="minorHAnsi" w:cstheme="minorHAnsi"/>
        </w:rPr>
        <w:t>realizowanych zadaniach publicznych oraz o ogłaszanych konkursach i sposobach  ich rozstrzygnięć na stronie Biuletynu Informacji Publicznej oraz na stronie internetowej gminy.</w:t>
      </w:r>
    </w:p>
    <w:p w:rsidR="003805F8" w:rsidRDefault="00F341F3" w:rsidP="003805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stronie gminy </w:t>
      </w:r>
      <w:hyperlink r:id="rId8" w:history="1">
        <w:r w:rsidRPr="00E13E52">
          <w:rPr>
            <w:rStyle w:val="Hipercze"/>
            <w:rFonts w:asciiTheme="minorHAnsi" w:hAnsiTheme="minorHAnsi" w:cstheme="minorHAnsi"/>
          </w:rPr>
          <w:t>www.lubawka.eu</w:t>
        </w:r>
      </w:hyperlink>
      <w:r>
        <w:rPr>
          <w:rFonts w:asciiTheme="minorHAnsi" w:hAnsiTheme="minorHAnsi" w:cstheme="minorHAnsi"/>
        </w:rPr>
        <w:t xml:space="preserve">  oraz bezpośrednio pocztą elektroniczną przesyłane są do organizacji informacje o możliwościach pozyskiwania grantów, dotacji, organizowanych szkoleniach, konferencjach, konkursach. </w:t>
      </w:r>
    </w:p>
    <w:p w:rsidR="00F341F3" w:rsidRDefault="00F341F3" w:rsidP="003805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Konsultowanie z organizacjami pozarządowymi projektów aktów prawa miejscowego w dziedzinach dotyczących działalności statutowej organizacji (Roczny program współpracy z organizacjami pozarządowymi na 2017 rok).</w:t>
      </w:r>
    </w:p>
    <w:p w:rsidR="00F341F3" w:rsidRDefault="00F341F3" w:rsidP="003805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Popularyzowanie i promocja działań organizacji p</w:t>
      </w:r>
      <w:r w:rsidR="00C34348">
        <w:rPr>
          <w:rFonts w:asciiTheme="minorHAnsi" w:hAnsiTheme="minorHAnsi" w:cstheme="minorHAnsi"/>
        </w:rPr>
        <w:t>ozarządowych współpracujących z </w:t>
      </w:r>
      <w:r>
        <w:rPr>
          <w:rFonts w:asciiTheme="minorHAnsi" w:hAnsiTheme="minorHAnsi" w:cstheme="minorHAnsi"/>
        </w:rPr>
        <w:t>gminą poprzez zamieszczanie artykułów na stronie internetowej gminy.</w:t>
      </w:r>
    </w:p>
    <w:p w:rsidR="00F341F3" w:rsidRDefault="00F341F3" w:rsidP="003805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Pomoc i wsparcie dla przedstawicieli i organizacji pozarządowych w formie indywidualnych spotkań</w:t>
      </w:r>
      <w:r w:rsidR="005810C7">
        <w:rPr>
          <w:rFonts w:asciiTheme="minorHAnsi" w:hAnsiTheme="minorHAnsi" w:cstheme="minorHAnsi"/>
        </w:rPr>
        <w:t xml:space="preserve"> w zakresie pozyskiwania środków, wsparcie przy pisaniu projektów oraz w formie szkoleń przeprowadzonych przez Powiatowego Rzecznika Organizacji Pożytku Publicznego z zakresu przygotowywa</w:t>
      </w:r>
      <w:r w:rsidR="00AA567D">
        <w:rPr>
          <w:rFonts w:asciiTheme="minorHAnsi" w:hAnsiTheme="minorHAnsi" w:cstheme="minorHAnsi"/>
        </w:rPr>
        <w:t>nia ofert, realizacji zadań oraz przygotowywania sprawozdań.</w:t>
      </w:r>
    </w:p>
    <w:p w:rsidR="00AA567D" w:rsidRDefault="00AA567D" w:rsidP="003805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Udzielanie informacji o zew</w:t>
      </w:r>
      <w:r w:rsidR="00844F4D">
        <w:rPr>
          <w:rFonts w:asciiTheme="minorHAnsi" w:hAnsiTheme="minorHAnsi" w:cstheme="minorHAnsi"/>
        </w:rPr>
        <w:t>nętrznych możliwościach finansowania zadań organizacji pozarządowych z  funduszy zewnętrznych.</w:t>
      </w:r>
    </w:p>
    <w:p w:rsidR="00AA567D" w:rsidRPr="00AA567D" w:rsidRDefault="00AA567D" w:rsidP="00AA567D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335084" w:rsidRPr="00720444" w:rsidRDefault="00335084" w:rsidP="00335084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720444">
        <w:rPr>
          <w:rFonts w:asciiTheme="minorHAnsi" w:hAnsiTheme="minorHAnsi" w:cstheme="minorHAnsi"/>
          <w:b/>
        </w:rPr>
        <w:t>Podsumowanie</w:t>
      </w:r>
    </w:p>
    <w:p w:rsidR="0070426B" w:rsidRPr="00BC28ED" w:rsidRDefault="00335084" w:rsidP="00BC28ED">
      <w:pPr>
        <w:spacing w:line="360" w:lineRule="auto"/>
        <w:jc w:val="both"/>
        <w:rPr>
          <w:rFonts w:asciiTheme="minorHAnsi" w:hAnsiTheme="minorHAnsi" w:cstheme="minorHAnsi"/>
        </w:rPr>
      </w:pPr>
      <w:r w:rsidRPr="00335084">
        <w:rPr>
          <w:rFonts w:asciiTheme="minorHAnsi" w:hAnsiTheme="minorHAnsi" w:cstheme="minorHAnsi"/>
        </w:rPr>
        <w:t>Współpraca Gminy Lubawka z organiz</w:t>
      </w:r>
      <w:r w:rsidR="00C34348">
        <w:rPr>
          <w:rFonts w:asciiTheme="minorHAnsi" w:hAnsiTheme="minorHAnsi" w:cstheme="minorHAnsi"/>
        </w:rPr>
        <w:t>acjami pozarządowymi w roku 2017</w:t>
      </w:r>
      <w:r w:rsidRPr="00335084">
        <w:rPr>
          <w:rFonts w:asciiTheme="minorHAnsi" w:hAnsiTheme="minorHAnsi" w:cstheme="minorHAnsi"/>
        </w:rPr>
        <w:t xml:space="preserve"> odbywała się na wielu płaszczyznach, dotyczyła różnorodnych form i sfer pożytku publicznego. </w:t>
      </w:r>
      <w:r>
        <w:rPr>
          <w:rFonts w:asciiTheme="minorHAnsi" w:hAnsiTheme="minorHAnsi" w:cstheme="minorHAnsi"/>
        </w:rPr>
        <w:t xml:space="preserve">Dla bieżącej pracy organizacji istotne znaczenie miało wsparcie finansowe </w:t>
      </w:r>
      <w:r w:rsidR="0028318C">
        <w:rPr>
          <w:rFonts w:asciiTheme="minorHAnsi" w:hAnsiTheme="minorHAnsi" w:cstheme="minorHAnsi"/>
        </w:rPr>
        <w:t xml:space="preserve"> i pozafinansowe </w:t>
      </w:r>
      <w:r>
        <w:rPr>
          <w:rFonts w:asciiTheme="minorHAnsi" w:hAnsiTheme="minorHAnsi" w:cstheme="minorHAnsi"/>
        </w:rPr>
        <w:t xml:space="preserve">prowadzonych działań oraz możliwość wymiany doświadczeń i integracja podmiotów realizujących zadania publiczne. Współdziałanie gminy z podmiotami prowadzącymi działalność pożytku </w:t>
      </w:r>
      <w:r>
        <w:rPr>
          <w:rFonts w:asciiTheme="minorHAnsi" w:hAnsiTheme="minorHAnsi" w:cstheme="minorHAnsi"/>
        </w:rPr>
        <w:lastRenderedPageBreak/>
        <w:t xml:space="preserve">publicznego odbywało się na zasadach suwerenności stron, partnerstwa, efektywności, uczciwej konkurencji i </w:t>
      </w:r>
      <w:r w:rsidR="00720444">
        <w:rPr>
          <w:rFonts w:asciiTheme="minorHAnsi" w:hAnsiTheme="minorHAnsi" w:cstheme="minorHAnsi"/>
        </w:rPr>
        <w:t>jawności. Podejmowane działania i zadania w znacznym stopniu przyczyniły się do nawiązania pozytywnej współpracy pomiędzy organizacjami pozarządowymi a lokalnym samorządem. Organizacje pozarządowe zostały włączone w realizację zadań gminy wynikających z przepisów prawa.</w:t>
      </w:r>
    </w:p>
    <w:p w:rsidR="00AA567D" w:rsidRDefault="00AA567D" w:rsidP="00D13FC3">
      <w:pPr>
        <w:rPr>
          <w:rFonts w:ascii="Calibri" w:hAnsi="Calibri" w:cs="Calibri"/>
          <w:sz w:val="14"/>
          <w:szCs w:val="14"/>
          <w:u w:val="single"/>
        </w:rPr>
      </w:pPr>
    </w:p>
    <w:p w:rsidR="00AA567D" w:rsidRDefault="00AA567D" w:rsidP="00D13FC3">
      <w:pPr>
        <w:rPr>
          <w:rFonts w:ascii="Calibri" w:hAnsi="Calibri" w:cs="Calibri"/>
          <w:sz w:val="14"/>
          <w:szCs w:val="14"/>
          <w:u w:val="single"/>
        </w:rPr>
      </w:pPr>
    </w:p>
    <w:p w:rsidR="00AA567D" w:rsidRDefault="00AA567D" w:rsidP="00D13FC3">
      <w:pPr>
        <w:rPr>
          <w:rFonts w:ascii="Calibri" w:hAnsi="Calibri" w:cs="Calibri"/>
          <w:sz w:val="14"/>
          <w:szCs w:val="14"/>
          <w:u w:val="single"/>
        </w:rPr>
      </w:pPr>
    </w:p>
    <w:p w:rsidR="00AA567D" w:rsidRDefault="00AA567D" w:rsidP="00D13FC3">
      <w:pPr>
        <w:rPr>
          <w:rFonts w:ascii="Calibri" w:hAnsi="Calibri" w:cs="Calibri"/>
          <w:sz w:val="14"/>
          <w:szCs w:val="14"/>
          <w:u w:val="single"/>
        </w:rPr>
      </w:pPr>
    </w:p>
    <w:p w:rsidR="00AA567D" w:rsidRDefault="00AA567D" w:rsidP="00D13FC3">
      <w:pPr>
        <w:rPr>
          <w:rFonts w:ascii="Calibri" w:hAnsi="Calibri" w:cs="Calibri"/>
          <w:sz w:val="14"/>
          <w:szCs w:val="14"/>
          <w:u w:val="single"/>
        </w:rPr>
      </w:pPr>
    </w:p>
    <w:p w:rsidR="00D13FC3" w:rsidRDefault="00CC624E">
      <w:pPr>
        <w:rPr>
          <w:rFonts w:ascii="Calibri" w:hAnsi="Calibri" w:cs="Calibri"/>
        </w:rPr>
      </w:pPr>
      <w:r w:rsidRPr="00CC624E">
        <w:rPr>
          <w:rFonts w:ascii="Calibri" w:hAnsi="Calibri" w:cs="Calibri"/>
        </w:rPr>
        <w:tab/>
      </w:r>
      <w:r w:rsidRPr="00CC624E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BURMISTRZ MIASTA LUBAWKA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CC624E" w:rsidRPr="00CC624E" w:rsidRDefault="00CC624E">
      <w:pPr>
        <w:rPr>
          <w:rFonts w:ascii="Calibri" w:hAnsi="Calibri" w:cs="Calibri"/>
          <w:iCs/>
          <w:noProof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/-/ Ewa Kocemba</w:t>
      </w:r>
      <w:bookmarkStart w:id="0" w:name="_GoBack"/>
      <w:bookmarkEnd w:id="0"/>
    </w:p>
    <w:sectPr w:rsidR="00CC624E" w:rsidRPr="00CC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A0D" w:rsidRDefault="001A5A0D" w:rsidP="00BC28ED">
      <w:r>
        <w:separator/>
      </w:r>
    </w:p>
  </w:endnote>
  <w:endnote w:type="continuationSeparator" w:id="0">
    <w:p w:rsidR="001A5A0D" w:rsidRDefault="001A5A0D" w:rsidP="00BC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A0D" w:rsidRDefault="001A5A0D" w:rsidP="00BC28ED">
      <w:r>
        <w:separator/>
      </w:r>
    </w:p>
  </w:footnote>
  <w:footnote w:type="continuationSeparator" w:id="0">
    <w:p w:rsidR="001A5A0D" w:rsidRDefault="001A5A0D" w:rsidP="00BC2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209A5"/>
    <w:multiLevelType w:val="hybridMultilevel"/>
    <w:tmpl w:val="95F42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3591"/>
    <w:multiLevelType w:val="hybridMultilevel"/>
    <w:tmpl w:val="CB1C95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C3"/>
    <w:rsid w:val="0001305C"/>
    <w:rsid w:val="00017EAA"/>
    <w:rsid w:val="000F1AA8"/>
    <w:rsid w:val="00117D94"/>
    <w:rsid w:val="001277B0"/>
    <w:rsid w:val="001631B9"/>
    <w:rsid w:val="00163935"/>
    <w:rsid w:val="00177A5B"/>
    <w:rsid w:val="00180268"/>
    <w:rsid w:val="001A5A0D"/>
    <w:rsid w:val="001B3D80"/>
    <w:rsid w:val="001B4991"/>
    <w:rsid w:val="001E13F2"/>
    <w:rsid w:val="00242C88"/>
    <w:rsid w:val="00261C43"/>
    <w:rsid w:val="0028318C"/>
    <w:rsid w:val="002C20A2"/>
    <w:rsid w:val="002C44A9"/>
    <w:rsid w:val="00305736"/>
    <w:rsid w:val="00335084"/>
    <w:rsid w:val="003805F8"/>
    <w:rsid w:val="00451FEA"/>
    <w:rsid w:val="005116AD"/>
    <w:rsid w:val="00533AF2"/>
    <w:rsid w:val="005810C7"/>
    <w:rsid w:val="0059182E"/>
    <w:rsid w:val="005C62E5"/>
    <w:rsid w:val="0061194B"/>
    <w:rsid w:val="00622C68"/>
    <w:rsid w:val="00687B25"/>
    <w:rsid w:val="007028C4"/>
    <w:rsid w:val="0070426B"/>
    <w:rsid w:val="00720444"/>
    <w:rsid w:val="007942E8"/>
    <w:rsid w:val="007B489B"/>
    <w:rsid w:val="007E0C40"/>
    <w:rsid w:val="007F35B5"/>
    <w:rsid w:val="007F6462"/>
    <w:rsid w:val="00805A50"/>
    <w:rsid w:val="00844C34"/>
    <w:rsid w:val="00844F4D"/>
    <w:rsid w:val="008B41C3"/>
    <w:rsid w:val="008E7095"/>
    <w:rsid w:val="00A5159D"/>
    <w:rsid w:val="00A842B3"/>
    <w:rsid w:val="00AA567D"/>
    <w:rsid w:val="00BB2362"/>
    <w:rsid w:val="00BC28ED"/>
    <w:rsid w:val="00BD54BD"/>
    <w:rsid w:val="00C34348"/>
    <w:rsid w:val="00C4327C"/>
    <w:rsid w:val="00C95EBD"/>
    <w:rsid w:val="00CC624E"/>
    <w:rsid w:val="00D008A4"/>
    <w:rsid w:val="00D13FC3"/>
    <w:rsid w:val="00DA14C7"/>
    <w:rsid w:val="00E3009D"/>
    <w:rsid w:val="00E45875"/>
    <w:rsid w:val="00E70F2D"/>
    <w:rsid w:val="00EC0A54"/>
    <w:rsid w:val="00EC48E5"/>
    <w:rsid w:val="00F27593"/>
    <w:rsid w:val="00F3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9C727-CD00-4B13-9E36-233B0952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D13FC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F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FC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7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28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8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28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28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7E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05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awk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1446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Miechur</dc:creator>
  <cp:keywords/>
  <dc:description/>
  <cp:lastModifiedBy>Paweł Miechur</cp:lastModifiedBy>
  <cp:revision>2</cp:revision>
  <cp:lastPrinted>2018-05-17T08:23:00Z</cp:lastPrinted>
  <dcterms:created xsi:type="dcterms:W3CDTF">2018-06-01T06:39:00Z</dcterms:created>
  <dcterms:modified xsi:type="dcterms:W3CDTF">2018-06-01T06:39:00Z</dcterms:modified>
</cp:coreProperties>
</file>